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3C" w:rsidRPr="00B973D8" w:rsidRDefault="003F2EC3">
      <w:pPr>
        <w:pStyle w:val="Corpodeltesto"/>
        <w:ind w:left="104"/>
        <w:rPr>
          <w:rFonts w:ascii="Times New Roman" w:hAnsi="Times New Roman" w:cs="Times New Roman"/>
          <w:noProof/>
          <w:lang w:bidi="ar-SA"/>
        </w:rPr>
      </w:pPr>
      <w:r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717550</wp:posOffset>
            </wp:positionH>
            <wp:positionV relativeFrom="paragraph">
              <wp:posOffset>-61595</wp:posOffset>
            </wp:positionV>
            <wp:extent cx="6612890" cy="1445260"/>
            <wp:effectExtent l="19050" t="0" r="0" b="0"/>
            <wp:wrapNone/>
            <wp:docPr id="6" name="Immagine 6" descr="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rta intesta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890" cy="144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11C0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13.8pt;margin-top:58.7pt;width:2.5pt;height:11.05pt;z-index:-251771904;mso-position-horizontal-relative:page;mso-position-vertical-relative:page" filled="f" stroked="f">
            <v:textbox inset="0,0,0,0">
              <w:txbxContent>
                <w:p w:rsidR="00CA6C3C" w:rsidRDefault="00CA6C3C">
                  <w:pPr>
                    <w:spacing w:line="221" w:lineRule="exact"/>
                    <w:rPr>
                      <w:i/>
                    </w:rPr>
                  </w:pPr>
                </w:p>
              </w:txbxContent>
            </v:textbox>
            <w10:wrap anchorx="page" anchory="page"/>
          </v:shape>
        </w:pict>
      </w:r>
    </w:p>
    <w:p w:rsidR="00CB7FB0" w:rsidRPr="00B973D8" w:rsidRDefault="00CB7FB0">
      <w:pPr>
        <w:pStyle w:val="Corpodeltesto"/>
        <w:ind w:left="104"/>
        <w:rPr>
          <w:rFonts w:ascii="Times New Roman" w:hAnsi="Times New Roman" w:cs="Times New Roman"/>
          <w:noProof/>
          <w:lang w:bidi="ar-SA"/>
        </w:rPr>
      </w:pPr>
    </w:p>
    <w:p w:rsidR="00CB7FB0" w:rsidRPr="00B973D8" w:rsidRDefault="00CB7FB0">
      <w:pPr>
        <w:pStyle w:val="Corpodeltesto"/>
        <w:ind w:left="104"/>
        <w:rPr>
          <w:rFonts w:ascii="Times New Roman" w:hAnsi="Times New Roman" w:cs="Times New Roman"/>
          <w:noProof/>
          <w:lang w:bidi="ar-SA"/>
        </w:rPr>
      </w:pPr>
    </w:p>
    <w:p w:rsidR="00CB7FB0" w:rsidRPr="00B973D8" w:rsidRDefault="00CB7FB0">
      <w:pPr>
        <w:pStyle w:val="Corpodeltesto"/>
        <w:ind w:left="104"/>
        <w:rPr>
          <w:rFonts w:ascii="Times New Roman" w:hAnsi="Times New Roman" w:cs="Times New Roman"/>
          <w:noProof/>
          <w:lang w:bidi="ar-SA"/>
        </w:rPr>
      </w:pPr>
    </w:p>
    <w:p w:rsidR="00CB7FB0" w:rsidRPr="00B973D8" w:rsidRDefault="00CB7FB0">
      <w:pPr>
        <w:pStyle w:val="Corpodeltesto"/>
        <w:ind w:left="104"/>
        <w:rPr>
          <w:rFonts w:ascii="Times New Roman" w:hAnsi="Times New Roman" w:cs="Times New Roman"/>
          <w:noProof/>
          <w:lang w:bidi="ar-SA"/>
        </w:rPr>
      </w:pPr>
    </w:p>
    <w:p w:rsidR="00CB7FB0" w:rsidRPr="00B973D8" w:rsidRDefault="00CB7FB0">
      <w:pPr>
        <w:pStyle w:val="Corpodeltesto"/>
        <w:ind w:left="104"/>
        <w:rPr>
          <w:rFonts w:ascii="Times New Roman" w:hAnsi="Times New Roman" w:cs="Times New Roman"/>
          <w:noProof/>
          <w:lang w:bidi="ar-SA"/>
        </w:rPr>
      </w:pPr>
    </w:p>
    <w:p w:rsidR="00CB7FB0" w:rsidRPr="00B973D8" w:rsidRDefault="00CB7FB0">
      <w:pPr>
        <w:pStyle w:val="Corpodeltesto"/>
        <w:ind w:left="104"/>
        <w:rPr>
          <w:rFonts w:ascii="Times New Roman" w:hAnsi="Times New Roman" w:cs="Times New Roman"/>
          <w:noProof/>
          <w:lang w:bidi="ar-SA"/>
        </w:rPr>
      </w:pPr>
    </w:p>
    <w:p w:rsidR="00CB7FB0" w:rsidRPr="00B973D8" w:rsidRDefault="00CB7FB0">
      <w:pPr>
        <w:pStyle w:val="Corpodeltesto"/>
        <w:ind w:left="104"/>
        <w:rPr>
          <w:rFonts w:ascii="Times New Roman" w:hAnsi="Times New Roman" w:cs="Times New Roman"/>
        </w:rPr>
      </w:pPr>
    </w:p>
    <w:p w:rsidR="00CA6C3C" w:rsidRPr="00B973D8" w:rsidRDefault="00CA6C3C">
      <w:pPr>
        <w:pStyle w:val="Corpodeltesto"/>
        <w:rPr>
          <w:rFonts w:ascii="Times New Roman" w:hAnsi="Times New Roman" w:cs="Times New Roman"/>
        </w:rPr>
      </w:pPr>
    </w:p>
    <w:p w:rsidR="00CA6C3C" w:rsidRPr="00B973D8" w:rsidRDefault="00CA6C3C">
      <w:pPr>
        <w:pStyle w:val="Corpodeltesto"/>
        <w:rPr>
          <w:rFonts w:ascii="Times New Roman" w:hAnsi="Times New Roman" w:cs="Times New Roman"/>
        </w:rPr>
      </w:pPr>
    </w:p>
    <w:p w:rsidR="00CA6C3C" w:rsidRPr="00B973D8" w:rsidRDefault="00CA6C3C">
      <w:pPr>
        <w:pStyle w:val="Corpodeltesto"/>
        <w:rPr>
          <w:rFonts w:ascii="Times New Roman" w:hAnsi="Times New Roman" w:cs="Times New Roman"/>
        </w:rPr>
      </w:pPr>
    </w:p>
    <w:p w:rsidR="00CA6C3C" w:rsidRPr="00B973D8" w:rsidRDefault="00CA6C3C">
      <w:pPr>
        <w:pStyle w:val="Corpodeltesto"/>
        <w:rPr>
          <w:rFonts w:ascii="Times New Roman" w:hAnsi="Times New Roman" w:cs="Times New Roman"/>
        </w:rPr>
      </w:pPr>
    </w:p>
    <w:p w:rsidR="00CA6C3C" w:rsidRPr="00B973D8" w:rsidRDefault="00CA6C3C">
      <w:pPr>
        <w:pStyle w:val="Corpodeltesto"/>
        <w:spacing w:before="8"/>
        <w:rPr>
          <w:rFonts w:ascii="Times New Roman" w:hAnsi="Times New Roman" w:cs="Times New Roman"/>
        </w:rPr>
      </w:pPr>
    </w:p>
    <w:p w:rsidR="00CA6C3C" w:rsidRPr="00B973D8" w:rsidRDefault="00763047" w:rsidP="00CB7FB0">
      <w:pPr>
        <w:spacing w:before="101"/>
        <w:ind w:left="-426" w:right="1066"/>
        <w:jc w:val="center"/>
        <w:rPr>
          <w:rFonts w:ascii="Times New Roman" w:eastAsia="Times New Roman" w:hAnsi="Times New Roman" w:cs="Times New Roman"/>
          <w:b/>
          <w:color w:val="002060"/>
          <w:sz w:val="28"/>
        </w:rPr>
      </w:pPr>
      <w:r w:rsidRPr="00B973D8">
        <w:rPr>
          <w:rFonts w:ascii="Times New Roman" w:eastAsia="Times New Roman" w:hAnsi="Times New Roman" w:cs="Times New Roman"/>
          <w:b/>
          <w:color w:val="002060"/>
          <w:sz w:val="28"/>
        </w:rPr>
        <w:t>STRATEGIE PER IL MIGLIORAMENTO DEI LIVELLI DI APPRENDIMENTO PARZIALME</w:t>
      </w:r>
      <w:r w:rsidR="00AA7888">
        <w:rPr>
          <w:rFonts w:ascii="Times New Roman" w:eastAsia="Times New Roman" w:hAnsi="Times New Roman" w:cs="Times New Roman"/>
          <w:b/>
          <w:color w:val="002060"/>
          <w:sz w:val="28"/>
        </w:rPr>
        <w:t xml:space="preserve">NTE RAGGIUNTI </w:t>
      </w:r>
    </w:p>
    <w:p w:rsidR="00CB7FB0" w:rsidRPr="00B973D8" w:rsidRDefault="00CB7FB0" w:rsidP="00CB7FB0">
      <w:pPr>
        <w:spacing w:before="101"/>
        <w:ind w:left="-426" w:right="1066"/>
        <w:jc w:val="center"/>
        <w:rPr>
          <w:rFonts w:ascii="Times New Roman" w:eastAsia="Times New Roman" w:hAnsi="Times New Roman" w:cs="Times New Roman"/>
          <w:b/>
          <w:color w:val="002060"/>
          <w:sz w:val="28"/>
        </w:rPr>
      </w:pPr>
    </w:p>
    <w:p w:rsidR="00CB7FB0" w:rsidRPr="00B973D8" w:rsidRDefault="00CB7FB0" w:rsidP="00CB7FB0">
      <w:pPr>
        <w:spacing w:before="101"/>
        <w:ind w:left="-426" w:right="1066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  <w:r w:rsidRPr="00B973D8">
        <w:rPr>
          <w:rFonts w:ascii="Times New Roman" w:eastAsia="Times New Roman" w:hAnsi="Times New Roman" w:cs="Times New Roman"/>
          <w:b/>
          <w:color w:val="002060"/>
          <w:sz w:val="28"/>
        </w:rPr>
        <w:t xml:space="preserve">per il </w:t>
      </w:r>
      <w:r w:rsidRPr="00B973D8">
        <w:rPr>
          <w:rFonts w:ascii="Times New Roman" w:eastAsia="Times New Roman" w:hAnsi="Times New Roman" w:cs="Times New Roman"/>
          <w:b/>
          <w:i/>
          <w:color w:val="FF0000"/>
          <w:sz w:val="28"/>
        </w:rPr>
        <w:t>Piano di apprendimento Individualizzato</w:t>
      </w:r>
    </w:p>
    <w:p w:rsidR="00CA6C3C" w:rsidRPr="00B973D8" w:rsidRDefault="00CA6C3C" w:rsidP="00CB7FB0">
      <w:pPr>
        <w:pStyle w:val="Corpodeltesto"/>
        <w:spacing w:before="2"/>
        <w:ind w:left="-426"/>
        <w:rPr>
          <w:rFonts w:ascii="Times New Roman" w:eastAsia="Times New Roman" w:hAnsi="Times New Roman" w:cs="Times New Roman"/>
          <w:b/>
          <w:color w:val="002060"/>
          <w:sz w:val="28"/>
        </w:rPr>
      </w:pPr>
    </w:p>
    <w:p w:rsidR="00763047" w:rsidRPr="00763047" w:rsidRDefault="00763047" w:rsidP="00763047">
      <w:pPr>
        <w:spacing w:before="101"/>
        <w:ind w:left="709"/>
        <w:rPr>
          <w:rFonts w:ascii="Wingdings" w:hAnsi="Wingdings"/>
          <w:b/>
          <w:color w:val="FF0000"/>
          <w:sz w:val="28"/>
        </w:rPr>
      </w:pPr>
      <w:r>
        <w:rPr>
          <w:rFonts w:ascii="Wingdings" w:hAnsi="Wingdings"/>
          <w:b/>
          <w:color w:val="FF0000"/>
          <w:sz w:val="28"/>
        </w:rPr>
        <w:t></w:t>
      </w:r>
      <w:r>
        <w:rPr>
          <w:rFonts w:ascii="Wingdings" w:hAnsi="Wingdings"/>
          <w:b/>
          <w:color w:val="FF0000"/>
          <w:sz w:val="28"/>
        </w:rPr>
        <w:t></w:t>
      </w:r>
      <w:r>
        <w:rPr>
          <w:rFonts w:ascii="Wingdings" w:hAnsi="Wingdings"/>
          <w:b/>
          <w:color w:val="FF0000"/>
          <w:sz w:val="28"/>
        </w:rPr>
        <w:t></w:t>
      </w:r>
      <w:r>
        <w:rPr>
          <w:rFonts w:ascii="Wingdings" w:hAnsi="Wingdings"/>
          <w:b/>
          <w:color w:val="FF0000"/>
          <w:sz w:val="28"/>
        </w:rPr>
        <w:t></w:t>
      </w:r>
      <w:r>
        <w:rPr>
          <w:rFonts w:ascii="Wingdings" w:hAnsi="Wingdings"/>
          <w:b/>
          <w:color w:val="FF0000"/>
          <w:sz w:val="28"/>
        </w:rPr>
        <w:t></w:t>
      </w:r>
      <w:r>
        <w:rPr>
          <w:rFonts w:ascii="Wingdings" w:hAnsi="Wingdings"/>
          <w:b/>
          <w:color w:val="FF0000"/>
          <w:sz w:val="28"/>
        </w:rPr>
        <w:t></w:t>
      </w:r>
      <w:r>
        <w:rPr>
          <w:rFonts w:ascii="Wingdings" w:hAnsi="Wingdings"/>
          <w:b/>
          <w:color w:val="FF0000"/>
          <w:sz w:val="28"/>
        </w:rPr>
        <w:t></w:t>
      </w:r>
      <w:r>
        <w:rPr>
          <w:rFonts w:ascii="Wingdings" w:hAnsi="Wingdings"/>
          <w:b/>
          <w:color w:val="FF0000"/>
          <w:sz w:val="28"/>
        </w:rPr>
        <w:t></w:t>
      </w:r>
      <w:r>
        <w:rPr>
          <w:rFonts w:ascii="Wingdings" w:hAnsi="Wingdings"/>
          <w:b/>
          <w:color w:val="FF0000"/>
          <w:sz w:val="28"/>
        </w:rPr>
        <w:t></w:t>
      </w:r>
      <w:r>
        <w:rPr>
          <w:rFonts w:ascii="Wingdings" w:hAnsi="Wingdings"/>
          <w:b/>
          <w:color w:val="FF0000"/>
          <w:sz w:val="28"/>
        </w:rPr>
        <w:t></w:t>
      </w:r>
      <w:r>
        <w:rPr>
          <w:rFonts w:ascii="Wingdings" w:hAnsi="Wingdings"/>
          <w:b/>
          <w:color w:val="FF0000"/>
          <w:sz w:val="28"/>
        </w:rPr>
        <w:t></w:t>
      </w:r>
      <w:r>
        <w:rPr>
          <w:rFonts w:ascii="Wingdings" w:hAnsi="Wingdings"/>
          <w:b/>
          <w:color w:val="FF0000"/>
          <w:sz w:val="28"/>
        </w:rPr>
        <w:t></w:t>
      </w:r>
      <w:r>
        <w:rPr>
          <w:rFonts w:ascii="Wingdings" w:hAnsi="Wingdings"/>
          <w:b/>
          <w:color w:val="FF0000"/>
          <w:sz w:val="28"/>
        </w:rPr>
        <w:t></w:t>
      </w:r>
      <w:r>
        <w:rPr>
          <w:rFonts w:ascii="Wingdings" w:hAnsi="Wingdings"/>
          <w:b/>
          <w:color w:val="FF0000"/>
          <w:sz w:val="28"/>
        </w:rPr>
        <w:t></w:t>
      </w:r>
      <w:r>
        <w:rPr>
          <w:rFonts w:ascii="Wingdings" w:hAnsi="Wingdings"/>
          <w:b/>
          <w:color w:val="FF0000"/>
          <w:sz w:val="28"/>
        </w:rPr>
        <w:t></w:t>
      </w:r>
      <w:r>
        <w:rPr>
          <w:rFonts w:ascii="Wingdings" w:hAnsi="Wingdings"/>
          <w:b/>
          <w:color w:val="FF0000"/>
          <w:sz w:val="28"/>
        </w:rPr>
        <w:t></w:t>
      </w:r>
      <w:bookmarkStart w:id="0" w:name="_GoBack"/>
      <w:bookmarkEnd w:id="0"/>
      <w:r w:rsidRPr="00763047">
        <w:rPr>
          <w:rFonts w:ascii="Wingdings" w:hAnsi="Wingdings"/>
          <w:b/>
          <w:color w:val="FF0000"/>
          <w:sz w:val="28"/>
        </w:rPr>
        <w:t></w:t>
      </w:r>
      <w:r w:rsidRPr="00763047">
        <w:rPr>
          <w:rFonts w:ascii="Wingdings" w:hAnsi="Wingdings"/>
          <w:b/>
          <w:color w:val="FF0000"/>
          <w:sz w:val="28"/>
        </w:rPr>
        <w:t></w:t>
      </w:r>
      <w:r w:rsidRPr="00763047">
        <w:rPr>
          <w:rFonts w:ascii="Wingdings" w:hAnsi="Wingdings"/>
          <w:b/>
          <w:color w:val="FF0000"/>
          <w:sz w:val="28"/>
        </w:rPr>
        <w:t></w:t>
      </w:r>
      <w:r w:rsidRPr="00763047">
        <w:rPr>
          <w:rFonts w:ascii="Wingdings" w:hAnsi="Wingdings"/>
          <w:b/>
          <w:color w:val="FF0000"/>
          <w:sz w:val="28"/>
        </w:rPr>
        <w:t></w:t>
      </w:r>
      <w:r w:rsidRPr="00763047">
        <w:rPr>
          <w:rFonts w:ascii="Wingdings" w:hAnsi="Wingdings"/>
          <w:b/>
          <w:color w:val="FF0000"/>
          <w:sz w:val="28"/>
        </w:rPr>
        <w:t></w:t>
      </w:r>
      <w:r w:rsidRPr="00763047">
        <w:rPr>
          <w:rFonts w:ascii="Wingdings" w:hAnsi="Wingdings"/>
          <w:b/>
          <w:color w:val="FF0000"/>
          <w:sz w:val="28"/>
        </w:rPr>
        <w:t></w:t>
      </w:r>
      <w:r w:rsidRPr="00763047">
        <w:rPr>
          <w:rFonts w:ascii="Wingdings" w:hAnsi="Wingdings"/>
          <w:b/>
          <w:color w:val="FF0000"/>
          <w:sz w:val="28"/>
        </w:rPr>
        <w:t></w:t>
      </w:r>
      <w:r w:rsidRPr="00763047">
        <w:rPr>
          <w:rFonts w:ascii="Wingdings" w:hAnsi="Wingdings"/>
          <w:b/>
          <w:color w:val="FF0000"/>
          <w:sz w:val="28"/>
        </w:rPr>
        <w:t></w:t>
      </w:r>
      <w:r w:rsidRPr="00763047">
        <w:rPr>
          <w:rFonts w:ascii="Wingdings" w:hAnsi="Wingdings"/>
          <w:b/>
          <w:color w:val="FF0000"/>
          <w:sz w:val="28"/>
        </w:rPr>
        <w:t></w:t>
      </w:r>
      <w:r w:rsidRPr="00763047">
        <w:rPr>
          <w:rFonts w:ascii="Wingdings" w:hAnsi="Wingdings"/>
          <w:b/>
          <w:color w:val="FF0000"/>
          <w:sz w:val="28"/>
        </w:rPr>
        <w:t></w:t>
      </w:r>
      <w:r w:rsidRPr="00763047">
        <w:rPr>
          <w:rFonts w:ascii="Wingdings" w:hAnsi="Wingdings"/>
          <w:b/>
          <w:color w:val="FF0000"/>
          <w:sz w:val="28"/>
        </w:rPr>
        <w:t></w:t>
      </w:r>
      <w:r w:rsidRPr="00763047">
        <w:rPr>
          <w:rFonts w:ascii="Wingdings" w:hAnsi="Wingdings"/>
          <w:b/>
          <w:color w:val="FF0000"/>
          <w:sz w:val="28"/>
        </w:rPr>
        <w:t></w:t>
      </w:r>
    </w:p>
    <w:p w:rsidR="00CB7FB0" w:rsidRPr="00B973D8" w:rsidRDefault="00CB7FB0" w:rsidP="00CB7FB0">
      <w:pPr>
        <w:spacing w:before="101"/>
        <w:ind w:left="-426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CB7FB0" w:rsidRPr="00B973D8" w:rsidRDefault="00CB7FB0" w:rsidP="00CB7FB0">
      <w:pPr>
        <w:spacing w:line="480" w:lineRule="auto"/>
        <w:ind w:left="-426" w:right="4243" w:hanging="1275"/>
        <w:rPr>
          <w:rFonts w:ascii="Times New Roman" w:eastAsia="Times New Roman" w:hAnsi="Times New Roman" w:cs="Times New Roman"/>
          <w:b/>
          <w:color w:val="002060"/>
          <w:sz w:val="28"/>
        </w:rPr>
      </w:pPr>
    </w:p>
    <w:p w:rsidR="00CA6C3C" w:rsidRPr="00B973D8" w:rsidRDefault="00CB7FB0" w:rsidP="00CB7FB0">
      <w:pPr>
        <w:spacing w:line="480" w:lineRule="auto"/>
        <w:ind w:left="-426" w:right="4243" w:hanging="1275"/>
        <w:rPr>
          <w:rFonts w:ascii="Times New Roman" w:eastAsia="Times New Roman" w:hAnsi="Times New Roman" w:cs="Times New Roman"/>
          <w:b/>
          <w:color w:val="002060"/>
          <w:sz w:val="28"/>
        </w:rPr>
      </w:pPr>
      <w:r w:rsidRPr="00B973D8">
        <w:rPr>
          <w:rFonts w:ascii="Times New Roman" w:eastAsia="Times New Roman" w:hAnsi="Times New Roman" w:cs="Times New Roman"/>
          <w:b/>
          <w:color w:val="002060"/>
          <w:sz w:val="28"/>
        </w:rPr>
        <w:t xml:space="preserve">                                                                                                         a. s. 2019-2020 </w:t>
      </w:r>
    </w:p>
    <w:p w:rsidR="00CA6C3C" w:rsidRPr="00B973D8" w:rsidRDefault="00CA6C3C">
      <w:pPr>
        <w:spacing w:line="480" w:lineRule="auto"/>
        <w:rPr>
          <w:rFonts w:ascii="Times New Roman" w:hAnsi="Times New Roman" w:cs="Times New Roman"/>
        </w:rPr>
        <w:sectPr w:rsidR="00CA6C3C" w:rsidRPr="00B973D8" w:rsidSect="00CB7FB0">
          <w:type w:val="continuous"/>
          <w:pgSz w:w="16840" w:h="11910" w:orient="landscape"/>
          <w:pgMar w:top="840" w:right="964" w:bottom="280" w:left="1640" w:header="720" w:footer="720" w:gutter="0"/>
          <w:cols w:space="720"/>
        </w:sectPr>
      </w:pPr>
    </w:p>
    <w:p w:rsidR="00CA6C3C" w:rsidRPr="00B973D8" w:rsidRDefault="00CB7FB0" w:rsidP="00AA7888">
      <w:pPr>
        <w:spacing w:before="34"/>
        <w:ind w:left="227" w:right="238"/>
        <w:jc w:val="both"/>
        <w:rPr>
          <w:rFonts w:ascii="Times New Roman" w:hAnsi="Times New Roman" w:cs="Times New Roman"/>
          <w:b/>
          <w:i/>
        </w:rPr>
      </w:pPr>
      <w:r w:rsidRPr="00B973D8">
        <w:rPr>
          <w:rFonts w:ascii="Times New Roman" w:hAnsi="Times New Roman" w:cs="Times New Roman"/>
          <w:b/>
          <w:i/>
        </w:rPr>
        <w:lastRenderedPageBreak/>
        <w:t>…</w:t>
      </w:r>
      <w:r w:rsidR="00763047" w:rsidRPr="00B973D8">
        <w:rPr>
          <w:rFonts w:ascii="Times New Roman" w:hAnsi="Times New Roman" w:cs="Times New Roman"/>
          <w:b/>
          <w:i/>
        </w:rPr>
        <w:t>L'istituzione scolastica, nell'ambito dell'autonomia didattica e organizzativa, attiva specifiche strategie per il miglioramento dei livelli di apprendimento parzialmente raggiunti o in via di prima acquisizione</w:t>
      </w:r>
      <w:r w:rsidRPr="00B973D8">
        <w:rPr>
          <w:rFonts w:ascii="Times New Roman" w:hAnsi="Times New Roman" w:cs="Times New Roman"/>
          <w:b/>
          <w:i/>
        </w:rPr>
        <w:t>…</w:t>
      </w:r>
    </w:p>
    <w:p w:rsidR="00CA6C3C" w:rsidRPr="00B973D8" w:rsidRDefault="00CA6C3C" w:rsidP="00AA7888">
      <w:pPr>
        <w:spacing w:before="5"/>
        <w:ind w:right="75"/>
        <w:jc w:val="both"/>
        <w:rPr>
          <w:rFonts w:ascii="Times New Roman" w:hAnsi="Times New Roman" w:cs="Times New Roman"/>
          <w:b/>
          <w:i/>
        </w:rPr>
      </w:pPr>
    </w:p>
    <w:p w:rsidR="00CA6C3C" w:rsidRDefault="00763047" w:rsidP="00AA7888">
      <w:pPr>
        <w:spacing w:before="57" w:line="276" w:lineRule="auto"/>
        <w:ind w:left="112" w:right="11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EC3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Pr="003F2EC3">
        <w:rPr>
          <w:rFonts w:ascii="Times New Roman" w:hAnsi="Times New Roman" w:cs="Times New Roman"/>
          <w:b/>
          <w:spacing w:val="-3"/>
          <w:sz w:val="24"/>
          <w:szCs w:val="24"/>
        </w:rPr>
        <w:t>conformità</w:t>
      </w:r>
      <w:r w:rsidR="003F2EC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 xml:space="preserve">al Decreto Legislativo 13 aprile 2017, n. 62 nel quale si conferma che </w:t>
      </w:r>
      <w:r w:rsidR="00CB7FB0" w:rsidRPr="003F2EC3">
        <w:rPr>
          <w:rFonts w:ascii="Times New Roman" w:hAnsi="Times New Roman" w:cs="Times New Roman"/>
          <w:sz w:val="24"/>
          <w:szCs w:val="24"/>
        </w:rPr>
        <w:t>…</w:t>
      </w:r>
      <w:r w:rsidRPr="003F2EC3">
        <w:rPr>
          <w:rFonts w:ascii="Times New Roman" w:hAnsi="Times New Roman" w:cs="Times New Roman"/>
          <w:i/>
          <w:sz w:val="24"/>
          <w:szCs w:val="24"/>
        </w:rPr>
        <w:t>La valutazione ha per oggetto il processo formativo e i risultati di apprendimento delle alunne e degli alun</w:t>
      </w:r>
      <w:r w:rsidR="003F2EC3">
        <w:rPr>
          <w:rFonts w:ascii="Times New Roman" w:hAnsi="Times New Roman" w:cs="Times New Roman"/>
          <w:i/>
          <w:sz w:val="24"/>
          <w:szCs w:val="24"/>
        </w:rPr>
        <w:t xml:space="preserve">ni, delle studentesse </w:t>
      </w:r>
      <w:r w:rsidRPr="003F2EC3">
        <w:rPr>
          <w:rFonts w:ascii="Times New Roman" w:hAnsi="Times New Roman" w:cs="Times New Roman"/>
          <w:i/>
          <w:sz w:val="24"/>
          <w:szCs w:val="24"/>
        </w:rPr>
        <w:t>e degli studenti delle istituzioni scolastiche del sistema nazionale di istruzione e formazione, ha finalità formativa ed educativa e concorre al miglioramento degli apprendimenti e al successo formativo degli stessi, documenta lo sviluppo dell'identità personale e promuove la autovalutazione di ciascuno in relazione alle acquisizioni di conoscenze, abilità</w:t>
      </w:r>
      <w:r w:rsidR="003F2E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i/>
          <w:sz w:val="24"/>
          <w:szCs w:val="24"/>
        </w:rPr>
        <w:t xml:space="preserve">competenze; </w:t>
      </w:r>
    </w:p>
    <w:p w:rsidR="003F2EC3" w:rsidRPr="003F2EC3" w:rsidRDefault="003F2EC3" w:rsidP="00AA7888">
      <w:pPr>
        <w:spacing w:before="57" w:line="276" w:lineRule="auto"/>
        <w:ind w:left="112" w:right="11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6C3C" w:rsidRDefault="00763047" w:rsidP="00AA7888">
      <w:pPr>
        <w:spacing w:line="276" w:lineRule="auto"/>
        <w:ind w:left="112" w:right="1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EC3">
        <w:rPr>
          <w:rFonts w:ascii="Times New Roman" w:hAnsi="Times New Roman" w:cs="Times New Roman"/>
          <w:b/>
          <w:sz w:val="24"/>
          <w:szCs w:val="24"/>
        </w:rPr>
        <w:t>Considerato</w:t>
      </w:r>
      <w:r w:rsidRPr="003F2EC3">
        <w:rPr>
          <w:rFonts w:ascii="Times New Roman" w:hAnsi="Times New Roman" w:cs="Times New Roman"/>
          <w:sz w:val="24"/>
          <w:szCs w:val="24"/>
        </w:rPr>
        <w:t xml:space="preserve"> che la valutazione </w:t>
      </w:r>
      <w:proofErr w:type="spellStart"/>
      <w:r w:rsidRPr="003F2EC3">
        <w:rPr>
          <w:rFonts w:ascii="Times New Roman" w:hAnsi="Times New Roman" w:cs="Times New Roman"/>
          <w:sz w:val="24"/>
          <w:szCs w:val="24"/>
        </w:rPr>
        <w:t>…</w:t>
      </w:r>
      <w:r w:rsidRPr="003F2EC3">
        <w:rPr>
          <w:rFonts w:ascii="Times New Roman" w:hAnsi="Times New Roman" w:cs="Times New Roman"/>
          <w:i/>
          <w:sz w:val="24"/>
          <w:szCs w:val="24"/>
        </w:rPr>
        <w:t>é</w:t>
      </w:r>
      <w:proofErr w:type="spellEnd"/>
      <w:r w:rsidRPr="003F2EC3">
        <w:rPr>
          <w:rFonts w:ascii="Times New Roman" w:hAnsi="Times New Roman" w:cs="Times New Roman"/>
          <w:i/>
          <w:sz w:val="24"/>
          <w:szCs w:val="24"/>
        </w:rPr>
        <w:t xml:space="preserve"> coerente con l'offerta formativa delle istituzioni scolastiche, con la personalizzazi</w:t>
      </w:r>
      <w:r w:rsidR="003F2EC3" w:rsidRPr="003F2EC3">
        <w:rPr>
          <w:rFonts w:ascii="Times New Roman" w:hAnsi="Times New Roman" w:cs="Times New Roman"/>
          <w:i/>
          <w:sz w:val="24"/>
          <w:szCs w:val="24"/>
        </w:rPr>
        <w:t xml:space="preserve">one dei </w:t>
      </w:r>
      <w:proofErr w:type="spellStart"/>
      <w:r w:rsidR="003F2EC3" w:rsidRPr="003F2EC3">
        <w:rPr>
          <w:rFonts w:ascii="Times New Roman" w:hAnsi="Times New Roman" w:cs="Times New Roman"/>
          <w:i/>
          <w:sz w:val="24"/>
          <w:szCs w:val="24"/>
        </w:rPr>
        <w:t>percorsi</w:t>
      </w:r>
      <w:r w:rsidRPr="003F2EC3">
        <w:rPr>
          <w:rFonts w:ascii="Times New Roman" w:hAnsi="Times New Roman" w:cs="Times New Roman"/>
          <w:i/>
          <w:sz w:val="24"/>
          <w:szCs w:val="24"/>
        </w:rPr>
        <w:t>…</w:t>
      </w:r>
      <w:proofErr w:type="spellEnd"/>
      <w:r w:rsidRPr="003F2EC3">
        <w:rPr>
          <w:rFonts w:ascii="Times New Roman" w:hAnsi="Times New Roman" w:cs="Times New Roman"/>
          <w:i/>
          <w:sz w:val="24"/>
          <w:szCs w:val="24"/>
        </w:rPr>
        <w:t xml:space="preserve"> e viene effettuata dai docenti in conformità ai criteri e alle modalità definiti dal Collegio dei docenti e inseriti nel Piano t</w:t>
      </w:r>
      <w:r w:rsidR="00CB7FB0" w:rsidRPr="003F2EC3">
        <w:rPr>
          <w:rFonts w:ascii="Times New Roman" w:hAnsi="Times New Roman" w:cs="Times New Roman"/>
          <w:i/>
          <w:sz w:val="24"/>
          <w:szCs w:val="24"/>
        </w:rPr>
        <w:t>riennale dell'offerta formativa;</w:t>
      </w:r>
    </w:p>
    <w:p w:rsidR="003F2EC3" w:rsidRPr="003F2EC3" w:rsidRDefault="003F2EC3" w:rsidP="00AA7888">
      <w:pPr>
        <w:spacing w:line="276" w:lineRule="auto"/>
        <w:ind w:left="112" w:right="11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6C3C" w:rsidRPr="003F2EC3" w:rsidRDefault="00763047" w:rsidP="00AA7888">
      <w:pPr>
        <w:pStyle w:val="Corpodeltesto"/>
        <w:spacing w:before="2" w:line="276" w:lineRule="auto"/>
        <w:ind w:left="112" w:right="215"/>
        <w:jc w:val="both"/>
        <w:rPr>
          <w:rFonts w:ascii="Times New Roman" w:hAnsi="Times New Roman" w:cs="Times New Roman"/>
          <w:sz w:val="24"/>
          <w:szCs w:val="24"/>
        </w:rPr>
      </w:pPr>
      <w:r w:rsidRPr="003F2EC3">
        <w:rPr>
          <w:rFonts w:ascii="Times New Roman" w:hAnsi="Times New Roman" w:cs="Times New Roman"/>
          <w:b/>
          <w:sz w:val="24"/>
          <w:szCs w:val="24"/>
        </w:rPr>
        <w:t>Visto</w:t>
      </w:r>
      <w:r w:rsidR="003F2E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che</w:t>
      </w:r>
      <w:r w:rsidR="003F2EC3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la</w:t>
      </w:r>
      <w:r w:rsidR="003F2EC3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scuola</w:t>
      </w:r>
      <w:r w:rsidR="003F2EC3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progetta</w:t>
      </w:r>
      <w:r w:rsidR="003F2EC3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misure</w:t>
      </w:r>
      <w:r w:rsidR="003F2EC3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d’accompagnamento</w:t>
      </w:r>
      <w:r w:rsidR="003F2EC3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con</w:t>
      </w:r>
      <w:r w:rsidR="003F2EC3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interventi</w:t>
      </w:r>
      <w:r w:rsidR="003F2EC3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finalizzati</w:t>
      </w:r>
      <w:r w:rsidR="003F2EC3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all’innalzamento</w:t>
      </w:r>
      <w:r w:rsidR="003F2EC3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dei</w:t>
      </w:r>
      <w:r w:rsidR="003F2EC3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livelli</w:t>
      </w:r>
      <w:r w:rsidR="003F2EC3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di apprendimento e allo sviluppo delle competenze di cittadinanza di ogni studente</w:t>
      </w:r>
      <w:r w:rsidR="003F2EC3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quali:</w:t>
      </w:r>
    </w:p>
    <w:p w:rsidR="00CA6C3C" w:rsidRPr="003F2EC3" w:rsidRDefault="00763047" w:rsidP="00AA7888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0" w:line="276" w:lineRule="auto"/>
        <w:ind w:left="833" w:hanging="361"/>
        <w:jc w:val="both"/>
        <w:rPr>
          <w:rFonts w:ascii="Times New Roman" w:hAnsi="Times New Roman" w:cs="Times New Roman"/>
          <w:sz w:val="24"/>
          <w:szCs w:val="24"/>
        </w:rPr>
      </w:pPr>
      <w:r w:rsidRPr="003F2EC3">
        <w:rPr>
          <w:rFonts w:ascii="Times New Roman" w:hAnsi="Times New Roman" w:cs="Times New Roman"/>
          <w:sz w:val="24"/>
          <w:szCs w:val="24"/>
        </w:rPr>
        <w:t>la progettazione, la didattica e la valutazione per</w:t>
      </w:r>
      <w:r w:rsidR="003F2EC3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competenze;</w:t>
      </w:r>
    </w:p>
    <w:p w:rsidR="00CA6C3C" w:rsidRPr="003F2EC3" w:rsidRDefault="00763047" w:rsidP="00AA7888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0" w:line="276" w:lineRule="auto"/>
        <w:ind w:left="833" w:hanging="361"/>
        <w:jc w:val="both"/>
        <w:rPr>
          <w:rFonts w:ascii="Times New Roman" w:hAnsi="Times New Roman" w:cs="Times New Roman"/>
          <w:sz w:val="24"/>
          <w:szCs w:val="24"/>
        </w:rPr>
      </w:pPr>
      <w:r w:rsidRPr="003F2EC3">
        <w:rPr>
          <w:rFonts w:ascii="Times New Roman" w:hAnsi="Times New Roman" w:cs="Times New Roman"/>
          <w:sz w:val="24"/>
          <w:szCs w:val="24"/>
        </w:rPr>
        <w:t>l’attivazione de</w:t>
      </w:r>
      <w:r w:rsidR="00CB7FB0" w:rsidRPr="003F2EC3">
        <w:rPr>
          <w:rFonts w:ascii="Times New Roman" w:hAnsi="Times New Roman" w:cs="Times New Roman"/>
          <w:sz w:val="24"/>
          <w:szCs w:val="24"/>
        </w:rPr>
        <w:t>i</w:t>
      </w:r>
      <w:r w:rsidRPr="003F2EC3">
        <w:rPr>
          <w:rFonts w:ascii="Times New Roman" w:hAnsi="Times New Roman" w:cs="Times New Roman"/>
          <w:sz w:val="24"/>
          <w:szCs w:val="24"/>
        </w:rPr>
        <w:t xml:space="preserve"> GLH</w:t>
      </w:r>
      <w:r w:rsidR="00CB7FB0" w:rsidRPr="003F2EC3">
        <w:rPr>
          <w:rFonts w:ascii="Times New Roman" w:hAnsi="Times New Roman" w:cs="Times New Roman"/>
          <w:sz w:val="24"/>
          <w:szCs w:val="24"/>
        </w:rPr>
        <w:t>O</w:t>
      </w:r>
      <w:r w:rsidRPr="003F2EC3">
        <w:rPr>
          <w:rFonts w:ascii="Times New Roman" w:hAnsi="Times New Roman" w:cs="Times New Roman"/>
          <w:sz w:val="24"/>
          <w:szCs w:val="24"/>
        </w:rPr>
        <w:t xml:space="preserve"> e del</w:t>
      </w:r>
      <w:r w:rsidR="003F2EC3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GL</w:t>
      </w:r>
      <w:r w:rsidR="003F2EC3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I;</w:t>
      </w:r>
    </w:p>
    <w:p w:rsidR="00CA6C3C" w:rsidRPr="003F2EC3" w:rsidRDefault="00763047" w:rsidP="00AA7888">
      <w:pPr>
        <w:pStyle w:val="Paragrafoelenco"/>
        <w:numPr>
          <w:ilvl w:val="0"/>
          <w:numId w:val="3"/>
        </w:numPr>
        <w:tabs>
          <w:tab w:val="left" w:pos="825"/>
          <w:tab w:val="left" w:pos="827"/>
        </w:tabs>
        <w:spacing w:before="0" w:line="276" w:lineRule="auto"/>
        <w:ind w:right="211" w:hanging="356"/>
        <w:jc w:val="both"/>
        <w:rPr>
          <w:rFonts w:ascii="Times New Roman" w:hAnsi="Times New Roman" w:cs="Times New Roman"/>
          <w:sz w:val="24"/>
          <w:szCs w:val="24"/>
        </w:rPr>
      </w:pPr>
      <w:r w:rsidRPr="003F2EC3">
        <w:rPr>
          <w:rFonts w:ascii="Times New Roman" w:hAnsi="Times New Roman" w:cs="Times New Roman"/>
          <w:sz w:val="24"/>
          <w:szCs w:val="24"/>
        </w:rPr>
        <w:t>la predisposizione di PEI e PDP, percorsi individualizzati e personalizzati in cui vengono definite collegialmente le strategie d’intervento più idonee e i criteri di valutazione degli</w:t>
      </w:r>
      <w:r w:rsidR="00E60FAF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apprendimenti;</w:t>
      </w:r>
    </w:p>
    <w:p w:rsidR="00CA6C3C" w:rsidRPr="003F2EC3" w:rsidRDefault="00763047" w:rsidP="00AA7888">
      <w:pPr>
        <w:pStyle w:val="Paragrafoelenco"/>
        <w:numPr>
          <w:ilvl w:val="0"/>
          <w:numId w:val="3"/>
        </w:numPr>
        <w:tabs>
          <w:tab w:val="left" w:pos="825"/>
          <w:tab w:val="left" w:pos="827"/>
        </w:tabs>
        <w:spacing w:before="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3F2EC3">
        <w:rPr>
          <w:rFonts w:ascii="Times New Roman" w:hAnsi="Times New Roman" w:cs="Times New Roman"/>
          <w:sz w:val="24"/>
          <w:szCs w:val="24"/>
        </w:rPr>
        <w:t>l’adozi</w:t>
      </w:r>
      <w:r w:rsidR="001E13A8" w:rsidRPr="003F2EC3">
        <w:rPr>
          <w:rFonts w:ascii="Times New Roman" w:hAnsi="Times New Roman" w:cs="Times New Roman"/>
          <w:sz w:val="24"/>
          <w:szCs w:val="24"/>
        </w:rPr>
        <w:t>one di misure dispensative e com</w:t>
      </w:r>
      <w:r w:rsidRPr="003F2EC3">
        <w:rPr>
          <w:rFonts w:ascii="Times New Roman" w:hAnsi="Times New Roman" w:cs="Times New Roman"/>
          <w:sz w:val="24"/>
          <w:szCs w:val="24"/>
        </w:rPr>
        <w:t>pensative e di flessibilità</w:t>
      </w:r>
      <w:r w:rsidR="003F2EC3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didattica;</w:t>
      </w:r>
    </w:p>
    <w:p w:rsidR="00CA6C3C" w:rsidRPr="003F2EC3" w:rsidRDefault="00763047" w:rsidP="00AA7888">
      <w:pPr>
        <w:pStyle w:val="Paragrafoelenco"/>
        <w:numPr>
          <w:ilvl w:val="0"/>
          <w:numId w:val="3"/>
        </w:numPr>
        <w:tabs>
          <w:tab w:val="left" w:pos="825"/>
          <w:tab w:val="left" w:pos="827"/>
        </w:tabs>
        <w:spacing w:before="0" w:line="276" w:lineRule="auto"/>
        <w:ind w:right="217" w:hanging="356"/>
        <w:jc w:val="both"/>
        <w:rPr>
          <w:rFonts w:ascii="Times New Roman" w:hAnsi="Times New Roman" w:cs="Times New Roman"/>
          <w:sz w:val="24"/>
          <w:szCs w:val="24"/>
        </w:rPr>
      </w:pPr>
      <w:r w:rsidRPr="003F2EC3">
        <w:rPr>
          <w:rFonts w:ascii="Times New Roman" w:hAnsi="Times New Roman" w:cs="Times New Roman"/>
          <w:sz w:val="24"/>
          <w:szCs w:val="24"/>
        </w:rPr>
        <w:t>l’attuazione di forme flessibili di lavoro scolastico che tengono conto delle caratteristiche peculiari degli</w:t>
      </w:r>
      <w:r w:rsidR="00E60FAF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studenti;</w:t>
      </w:r>
    </w:p>
    <w:p w:rsidR="00CA6C3C" w:rsidRPr="003F2EC3" w:rsidRDefault="00763047" w:rsidP="00AA7888">
      <w:pPr>
        <w:pStyle w:val="Paragrafoelenco"/>
        <w:numPr>
          <w:ilvl w:val="0"/>
          <w:numId w:val="3"/>
        </w:numPr>
        <w:tabs>
          <w:tab w:val="left" w:pos="825"/>
          <w:tab w:val="left" w:pos="827"/>
        </w:tabs>
        <w:spacing w:before="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3F2EC3">
        <w:rPr>
          <w:rFonts w:ascii="Times New Roman" w:hAnsi="Times New Roman" w:cs="Times New Roman"/>
          <w:sz w:val="24"/>
          <w:szCs w:val="24"/>
        </w:rPr>
        <w:t>la realizzazione di attività di potenziamento e/o di</w:t>
      </w:r>
      <w:r w:rsidR="00E60FAF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recupero;</w:t>
      </w:r>
    </w:p>
    <w:p w:rsidR="00CA6C3C" w:rsidRPr="003F2EC3" w:rsidRDefault="00763047" w:rsidP="00AA7888">
      <w:pPr>
        <w:pStyle w:val="Paragrafoelenco"/>
        <w:numPr>
          <w:ilvl w:val="0"/>
          <w:numId w:val="3"/>
        </w:numPr>
        <w:tabs>
          <w:tab w:val="left" w:pos="825"/>
          <w:tab w:val="left" w:pos="827"/>
        </w:tabs>
        <w:spacing w:before="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3F2EC3">
        <w:rPr>
          <w:rFonts w:ascii="Times New Roman" w:hAnsi="Times New Roman" w:cs="Times New Roman"/>
          <w:sz w:val="24"/>
          <w:szCs w:val="24"/>
        </w:rPr>
        <w:t>l’attuazione di attivi</w:t>
      </w:r>
      <w:r w:rsidR="00E60FAF">
        <w:rPr>
          <w:rFonts w:ascii="Times New Roman" w:hAnsi="Times New Roman" w:cs="Times New Roman"/>
          <w:sz w:val="24"/>
          <w:szCs w:val="24"/>
        </w:rPr>
        <w:t>tà per gruppi di lavoro</w:t>
      </w:r>
      <w:r w:rsidRPr="003F2EC3">
        <w:rPr>
          <w:rFonts w:ascii="Times New Roman" w:hAnsi="Times New Roman" w:cs="Times New Roman"/>
          <w:sz w:val="24"/>
          <w:szCs w:val="24"/>
        </w:rPr>
        <w:t>;</w:t>
      </w:r>
    </w:p>
    <w:p w:rsidR="00CA6C3C" w:rsidRPr="003F2EC3" w:rsidRDefault="00763047" w:rsidP="00AA7888">
      <w:pPr>
        <w:pStyle w:val="Paragrafoelenco"/>
        <w:numPr>
          <w:ilvl w:val="0"/>
          <w:numId w:val="3"/>
        </w:numPr>
        <w:tabs>
          <w:tab w:val="left" w:pos="825"/>
          <w:tab w:val="left" w:pos="827"/>
        </w:tabs>
        <w:spacing w:before="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3F2EC3">
        <w:rPr>
          <w:rFonts w:ascii="Times New Roman" w:hAnsi="Times New Roman" w:cs="Times New Roman"/>
          <w:sz w:val="24"/>
          <w:szCs w:val="24"/>
        </w:rPr>
        <w:t>l’uso di mezzi alternativi per l’apprendimento e di tecnologie</w:t>
      </w:r>
      <w:r w:rsidR="00E60FAF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informatiche;</w:t>
      </w:r>
    </w:p>
    <w:p w:rsidR="00CA6C3C" w:rsidRPr="003F2EC3" w:rsidRDefault="00763047" w:rsidP="00AA7888">
      <w:pPr>
        <w:pStyle w:val="Paragrafoelenco"/>
        <w:numPr>
          <w:ilvl w:val="0"/>
          <w:numId w:val="3"/>
        </w:numPr>
        <w:tabs>
          <w:tab w:val="left" w:pos="825"/>
          <w:tab w:val="left" w:pos="827"/>
        </w:tabs>
        <w:spacing w:before="0" w:line="276" w:lineRule="auto"/>
        <w:ind w:right="219" w:hanging="356"/>
        <w:jc w:val="both"/>
        <w:rPr>
          <w:rFonts w:ascii="Times New Roman" w:hAnsi="Times New Roman" w:cs="Times New Roman"/>
          <w:sz w:val="24"/>
          <w:szCs w:val="24"/>
        </w:rPr>
      </w:pPr>
      <w:r w:rsidRPr="003F2EC3">
        <w:rPr>
          <w:rFonts w:ascii="Times New Roman" w:hAnsi="Times New Roman" w:cs="Times New Roman"/>
          <w:sz w:val="24"/>
          <w:szCs w:val="24"/>
        </w:rPr>
        <w:t>l’utilizzo di spazi laboratoriali interni ed esterni alla scuola fruiti come aule decentrate del</w:t>
      </w:r>
      <w:r w:rsidR="003F2EC3">
        <w:rPr>
          <w:rFonts w:ascii="Times New Roman" w:hAnsi="Times New Roman" w:cs="Times New Roman"/>
          <w:sz w:val="24"/>
          <w:szCs w:val="24"/>
        </w:rPr>
        <w:t xml:space="preserve"> </w:t>
      </w:r>
      <w:r w:rsidR="00CB7FB0" w:rsidRPr="003F2EC3">
        <w:rPr>
          <w:rFonts w:ascii="Times New Roman" w:hAnsi="Times New Roman" w:cs="Times New Roman"/>
          <w:sz w:val="24"/>
          <w:szCs w:val="24"/>
        </w:rPr>
        <w:t>territorio</w:t>
      </w:r>
      <w:r w:rsidRPr="003F2EC3">
        <w:rPr>
          <w:rFonts w:ascii="Times New Roman" w:hAnsi="Times New Roman" w:cs="Times New Roman"/>
          <w:sz w:val="24"/>
          <w:szCs w:val="24"/>
        </w:rPr>
        <w:t>;</w:t>
      </w:r>
    </w:p>
    <w:p w:rsidR="00CA6C3C" w:rsidRPr="003F2EC3" w:rsidRDefault="00CA6C3C" w:rsidP="00AA7888">
      <w:pPr>
        <w:pStyle w:val="Corpodeltesto"/>
        <w:spacing w:before="9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C3C" w:rsidRDefault="00763047" w:rsidP="00AA7888">
      <w:pPr>
        <w:pStyle w:val="Corpodeltesto"/>
        <w:spacing w:line="276" w:lineRule="auto"/>
        <w:ind w:left="112" w:right="207"/>
        <w:jc w:val="both"/>
        <w:rPr>
          <w:rFonts w:ascii="Times New Roman" w:hAnsi="Times New Roman" w:cs="Times New Roman"/>
          <w:sz w:val="24"/>
          <w:szCs w:val="24"/>
        </w:rPr>
      </w:pPr>
      <w:r w:rsidRPr="003F2EC3">
        <w:rPr>
          <w:rFonts w:ascii="Times New Roman" w:hAnsi="Times New Roman" w:cs="Times New Roman"/>
          <w:b/>
          <w:sz w:val="24"/>
          <w:szCs w:val="24"/>
        </w:rPr>
        <w:t>Tenuto conto</w:t>
      </w:r>
      <w:r w:rsidRPr="003F2EC3">
        <w:rPr>
          <w:rFonts w:ascii="Times New Roman" w:hAnsi="Times New Roman" w:cs="Times New Roman"/>
          <w:sz w:val="24"/>
          <w:szCs w:val="24"/>
        </w:rPr>
        <w:t xml:space="preserve"> che l’Istituzione adotta metodologie didattiche volte a favorire l’innalzamento dei livelli di apprendimento di ognuno e l’acquisizione di competenze sociali e pro sociali, partendo anche da tematiche legate alla valorizzazione del territorio e al riconoscimento dell'opportunità che esso offre sia per adeguare e innovare la didattica, sia per fornire agli studenti gli strumenti necessari ad affrontare la complessità sociale</w:t>
      </w:r>
      <w:r w:rsidR="00CB7FB0" w:rsidRPr="003F2EC3">
        <w:rPr>
          <w:rFonts w:ascii="Times New Roman" w:hAnsi="Times New Roman" w:cs="Times New Roman"/>
          <w:sz w:val="24"/>
          <w:szCs w:val="24"/>
        </w:rPr>
        <w:t>, costruendo anche un’identità coerente con le proprie origine ma aperta all’</w:t>
      </w:r>
      <w:r w:rsidR="00A3560D" w:rsidRPr="003F2EC3">
        <w:rPr>
          <w:rFonts w:ascii="Times New Roman" w:hAnsi="Times New Roman" w:cs="Times New Roman"/>
          <w:sz w:val="24"/>
          <w:szCs w:val="24"/>
        </w:rPr>
        <w:t>altro e alla diver</w:t>
      </w:r>
      <w:r w:rsidR="00CB7FB0" w:rsidRPr="003F2EC3">
        <w:rPr>
          <w:rFonts w:ascii="Times New Roman" w:hAnsi="Times New Roman" w:cs="Times New Roman"/>
          <w:sz w:val="24"/>
          <w:szCs w:val="24"/>
        </w:rPr>
        <w:t>sità culturale</w:t>
      </w:r>
      <w:r w:rsidRPr="003F2EC3">
        <w:rPr>
          <w:rFonts w:ascii="Times New Roman" w:hAnsi="Times New Roman" w:cs="Times New Roman"/>
          <w:sz w:val="24"/>
          <w:szCs w:val="24"/>
        </w:rPr>
        <w:t>;</w:t>
      </w:r>
    </w:p>
    <w:p w:rsidR="003F2EC3" w:rsidRPr="003F2EC3" w:rsidRDefault="003F2EC3" w:rsidP="00AA7888">
      <w:pPr>
        <w:pStyle w:val="Corpodeltesto"/>
        <w:spacing w:line="276" w:lineRule="auto"/>
        <w:ind w:left="112" w:right="207"/>
        <w:jc w:val="both"/>
        <w:rPr>
          <w:rFonts w:ascii="Times New Roman" w:hAnsi="Times New Roman" w:cs="Times New Roman"/>
          <w:sz w:val="24"/>
          <w:szCs w:val="24"/>
        </w:rPr>
      </w:pPr>
    </w:p>
    <w:p w:rsidR="00A3560D" w:rsidRDefault="00A3560D" w:rsidP="00AA7888">
      <w:p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F2EC3">
        <w:rPr>
          <w:rFonts w:ascii="Times New Roman" w:hAnsi="Times New Roman" w:cs="Times New Roman"/>
          <w:b/>
          <w:sz w:val="24"/>
          <w:szCs w:val="24"/>
        </w:rPr>
        <w:t>Sostenuta</w:t>
      </w:r>
      <w:r w:rsidRPr="003F2EC3">
        <w:rPr>
          <w:rFonts w:ascii="Times New Roman" w:hAnsi="Times New Roman" w:cs="Times New Roman"/>
          <w:sz w:val="24"/>
          <w:szCs w:val="24"/>
        </w:rPr>
        <w:t xml:space="preserve"> da ampi spunti pedagogici in merito a tutto quanto sopra;</w:t>
      </w:r>
    </w:p>
    <w:p w:rsidR="003F2EC3" w:rsidRPr="003F2EC3" w:rsidRDefault="003F2EC3" w:rsidP="00AA7888">
      <w:p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A6C3C" w:rsidRPr="003F2EC3" w:rsidRDefault="00763047" w:rsidP="00AA7888">
      <w:pPr>
        <w:spacing w:before="34" w:line="276" w:lineRule="auto"/>
        <w:ind w:left="190" w:right="23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2EC3">
        <w:rPr>
          <w:rFonts w:ascii="Times New Roman" w:hAnsi="Times New Roman" w:cs="Times New Roman"/>
          <w:b/>
          <w:i/>
          <w:sz w:val="24"/>
          <w:szCs w:val="24"/>
        </w:rPr>
        <w:t xml:space="preserve">LA SCUOLA PER LE AZIONI DIDATTICHE </w:t>
      </w:r>
    </w:p>
    <w:p w:rsidR="00A3560D" w:rsidRPr="003F2EC3" w:rsidRDefault="00763047" w:rsidP="00AA7888">
      <w:pPr>
        <w:pStyle w:val="Corpodeltesto"/>
        <w:spacing w:before="135" w:line="276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3F2EC3">
        <w:rPr>
          <w:rFonts w:ascii="Times New Roman" w:hAnsi="Times New Roman" w:cs="Times New Roman"/>
          <w:sz w:val="24"/>
          <w:szCs w:val="24"/>
        </w:rPr>
        <w:t>individua le seguenti strategie</w:t>
      </w:r>
      <w:r w:rsidR="00A3560D" w:rsidRPr="003F2EC3">
        <w:rPr>
          <w:rFonts w:ascii="Times New Roman" w:hAnsi="Times New Roman" w:cs="Times New Roman"/>
          <w:sz w:val="24"/>
          <w:szCs w:val="24"/>
        </w:rPr>
        <w:t xml:space="preserve"> per: </w:t>
      </w:r>
    </w:p>
    <w:p w:rsidR="00BF58BC" w:rsidRPr="003F2EC3" w:rsidRDefault="00BA11C0" w:rsidP="00AA7888">
      <w:pPr>
        <w:pStyle w:val="Corpodeltesto"/>
        <w:numPr>
          <w:ilvl w:val="0"/>
          <w:numId w:val="5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7" style="position:absolute;left:0;text-align:left;z-index:-251770880;mso-position-horizontal-relative:page" from="56.65pt,39.1pt" to="155.4pt,39.1pt" strokeweight=".6pt">
            <w10:wrap anchorx="page"/>
          </v:line>
        </w:pict>
      </w:r>
      <w:r w:rsidR="00763047" w:rsidRPr="003F2EC3">
        <w:rPr>
          <w:rFonts w:ascii="Times New Roman" w:hAnsi="Times New Roman" w:cs="Times New Roman"/>
          <w:sz w:val="24"/>
          <w:szCs w:val="24"/>
        </w:rPr>
        <w:t xml:space="preserve">innalzare i livelli </w:t>
      </w:r>
      <w:r w:rsidR="00A3560D" w:rsidRPr="003F2EC3">
        <w:rPr>
          <w:rFonts w:ascii="Times New Roman" w:hAnsi="Times New Roman" w:cs="Times New Roman"/>
          <w:spacing w:val="-3"/>
          <w:sz w:val="24"/>
          <w:szCs w:val="24"/>
        </w:rPr>
        <w:t>d’apprendimento;</w:t>
      </w:r>
    </w:p>
    <w:p w:rsidR="00A3560D" w:rsidRPr="004C7223" w:rsidRDefault="00763047" w:rsidP="00AA7888">
      <w:pPr>
        <w:pStyle w:val="Corpodeltesto"/>
        <w:numPr>
          <w:ilvl w:val="0"/>
          <w:numId w:val="5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F2EC3">
        <w:rPr>
          <w:rFonts w:ascii="Times New Roman" w:hAnsi="Times New Roman" w:cs="Times New Roman"/>
          <w:spacing w:val="-3"/>
          <w:sz w:val="24"/>
          <w:szCs w:val="24"/>
        </w:rPr>
        <w:t xml:space="preserve">costruire una </w:t>
      </w:r>
      <w:r w:rsidRPr="003F2EC3">
        <w:rPr>
          <w:rFonts w:ascii="Times New Roman" w:hAnsi="Times New Roman" w:cs="Times New Roman"/>
          <w:sz w:val="24"/>
          <w:szCs w:val="24"/>
        </w:rPr>
        <w:t xml:space="preserve">cittadinanza attiva e </w:t>
      </w:r>
      <w:r w:rsidR="00A3560D" w:rsidRPr="003F2EC3">
        <w:rPr>
          <w:rFonts w:ascii="Times New Roman" w:hAnsi="Times New Roman" w:cs="Times New Roman"/>
          <w:spacing w:val="-3"/>
          <w:sz w:val="24"/>
          <w:szCs w:val="24"/>
        </w:rPr>
        <w:t>consapevole;</w:t>
      </w:r>
    </w:p>
    <w:p w:rsidR="004C7223" w:rsidRDefault="004C7223" w:rsidP="004C7223">
      <w:pPr>
        <w:pStyle w:val="Corpodeltesto"/>
        <w:spacing w:line="276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4C7223" w:rsidRDefault="004C7223" w:rsidP="004C7223">
      <w:pPr>
        <w:pStyle w:val="Corpodeltesto"/>
        <w:spacing w:line="276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4C7223" w:rsidRPr="003F2EC3" w:rsidRDefault="004C7223" w:rsidP="004C7223">
      <w:pPr>
        <w:pStyle w:val="Corpodeltes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C3C" w:rsidRPr="003F2EC3" w:rsidRDefault="00763047" w:rsidP="00AA7888">
      <w:pPr>
        <w:pStyle w:val="Corpodeltesto"/>
        <w:numPr>
          <w:ilvl w:val="0"/>
          <w:numId w:val="5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F2EC3">
        <w:rPr>
          <w:rFonts w:ascii="Times New Roman" w:hAnsi="Times New Roman" w:cs="Times New Roman"/>
          <w:sz w:val="24"/>
          <w:szCs w:val="24"/>
        </w:rPr>
        <w:lastRenderedPageBreak/>
        <w:t xml:space="preserve">ridurre la </w:t>
      </w:r>
      <w:r w:rsidRPr="003F2EC3">
        <w:rPr>
          <w:rFonts w:ascii="Times New Roman" w:hAnsi="Times New Roman" w:cs="Times New Roman"/>
          <w:spacing w:val="-3"/>
          <w:sz w:val="24"/>
          <w:szCs w:val="24"/>
        </w:rPr>
        <w:t xml:space="preserve">dispersione </w:t>
      </w:r>
      <w:r w:rsidRPr="003F2EC3">
        <w:rPr>
          <w:rFonts w:ascii="Times New Roman" w:hAnsi="Times New Roman" w:cs="Times New Roman"/>
          <w:sz w:val="24"/>
          <w:szCs w:val="24"/>
        </w:rPr>
        <w:t xml:space="preserve">e l’insuccesso </w:t>
      </w:r>
      <w:r w:rsidR="00A3560D" w:rsidRPr="003F2EC3">
        <w:rPr>
          <w:rFonts w:ascii="Times New Roman" w:hAnsi="Times New Roman" w:cs="Times New Roman"/>
          <w:spacing w:val="-3"/>
          <w:sz w:val="24"/>
          <w:szCs w:val="24"/>
        </w:rPr>
        <w:t>scolastico;</w:t>
      </w:r>
    </w:p>
    <w:p w:rsidR="00A3560D" w:rsidRPr="003F2EC3" w:rsidRDefault="00A3560D" w:rsidP="00AA7888">
      <w:pPr>
        <w:pStyle w:val="Corpodeltesto"/>
        <w:numPr>
          <w:ilvl w:val="0"/>
          <w:numId w:val="5"/>
        </w:numPr>
        <w:spacing w:after="24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F2EC3">
        <w:rPr>
          <w:rFonts w:ascii="Times New Roman" w:hAnsi="Times New Roman" w:cs="Times New Roman"/>
          <w:spacing w:val="-3"/>
          <w:sz w:val="24"/>
          <w:szCs w:val="24"/>
        </w:rPr>
        <w:t xml:space="preserve">raggiungere i livelli di apprendimenti previsti dal </w:t>
      </w:r>
      <w:r w:rsidRPr="003F2EC3">
        <w:rPr>
          <w:rFonts w:ascii="Times New Roman" w:hAnsi="Times New Roman" w:cs="Times New Roman"/>
          <w:b/>
          <w:spacing w:val="-3"/>
          <w:sz w:val="24"/>
          <w:szCs w:val="24"/>
        </w:rPr>
        <w:t>Piano di apprendimento Individualizzato</w:t>
      </w:r>
      <w:r w:rsidRPr="003F2EC3">
        <w:rPr>
          <w:rFonts w:ascii="Times New Roman" w:hAnsi="Times New Roman" w:cs="Times New Roman"/>
          <w:spacing w:val="-3"/>
          <w:sz w:val="24"/>
          <w:szCs w:val="24"/>
        </w:rPr>
        <w:t xml:space="preserve"> di ciascun alunno con</w:t>
      </w:r>
      <w:r w:rsidR="003F2EC3">
        <w:rPr>
          <w:rFonts w:ascii="Times New Roman" w:hAnsi="Times New Roman" w:cs="Times New Roman"/>
          <w:spacing w:val="-3"/>
          <w:sz w:val="24"/>
          <w:szCs w:val="24"/>
        </w:rPr>
        <w:t xml:space="preserve"> insufficienze (c. 5 dell’art. 4</w:t>
      </w:r>
      <w:r w:rsidRPr="003F2EC3">
        <w:rPr>
          <w:rFonts w:ascii="Times New Roman" w:hAnsi="Times New Roman" w:cs="Times New Roman"/>
          <w:spacing w:val="-3"/>
          <w:sz w:val="24"/>
          <w:szCs w:val="24"/>
        </w:rPr>
        <w:t xml:space="preserve"> dell’O.M.</w:t>
      </w:r>
      <w:r w:rsidR="003F2EC3">
        <w:rPr>
          <w:rFonts w:ascii="Times New Roman" w:hAnsi="Times New Roman" w:cs="Times New Roman"/>
          <w:spacing w:val="-3"/>
          <w:sz w:val="24"/>
          <w:szCs w:val="24"/>
        </w:rPr>
        <w:t xml:space="preserve"> 11 del 16/05/2020,</w:t>
      </w:r>
      <w:r w:rsidRPr="003F2E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F58BC" w:rsidRPr="003F2EC3">
        <w:rPr>
          <w:rFonts w:ascii="Times New Roman" w:eastAsia="Times New Roman" w:hAnsi="Times New Roman" w:cs="Times New Roman"/>
          <w:sz w:val="24"/>
          <w:szCs w:val="24"/>
        </w:rPr>
        <w:t>Ordinanza concernente la valutazione finale degli alunni per l’anno scolastico 2019/2020</w:t>
      </w:r>
      <w:r w:rsidR="003F2EC3">
        <w:rPr>
          <w:rFonts w:ascii="Times New Roman" w:eastAsia="Times New Roman" w:hAnsi="Times New Roman" w:cs="Times New Roman"/>
          <w:sz w:val="24"/>
          <w:szCs w:val="24"/>
        </w:rPr>
        <w:t>)</w:t>
      </w:r>
      <w:r w:rsidR="00BF58BC" w:rsidRPr="003F2EC3">
        <w:rPr>
          <w:rFonts w:ascii="Times New Roman" w:hAnsi="Times New Roman" w:cs="Times New Roman"/>
          <w:spacing w:val="-3"/>
          <w:sz w:val="24"/>
          <w:szCs w:val="24"/>
        </w:rPr>
        <w:t>;</w:t>
      </w:r>
    </w:p>
    <w:p w:rsidR="00CA6C3C" w:rsidRDefault="00763047" w:rsidP="00AA7888">
      <w:pPr>
        <w:pStyle w:val="Paragrafoelenco"/>
        <w:numPr>
          <w:ilvl w:val="0"/>
          <w:numId w:val="2"/>
        </w:numPr>
        <w:spacing w:before="89" w:line="276" w:lineRule="auto"/>
        <w:ind w:left="426" w:right="213"/>
        <w:jc w:val="both"/>
        <w:rPr>
          <w:rFonts w:ascii="Times New Roman" w:hAnsi="Times New Roman" w:cs="Times New Roman"/>
          <w:sz w:val="24"/>
          <w:szCs w:val="24"/>
        </w:rPr>
      </w:pPr>
      <w:r w:rsidRPr="003F2EC3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approccio didattico </w:t>
      </w:r>
      <w:r w:rsidRPr="003F2EC3">
        <w:rPr>
          <w:rFonts w:ascii="Times New Roman" w:hAnsi="Times New Roman" w:cs="Times New Roman"/>
          <w:b/>
          <w:i/>
          <w:sz w:val="24"/>
          <w:szCs w:val="24"/>
        </w:rPr>
        <w:t xml:space="preserve">per </w:t>
      </w:r>
      <w:r w:rsidRPr="003F2EC3">
        <w:rPr>
          <w:rFonts w:ascii="Times New Roman" w:hAnsi="Times New Roman" w:cs="Times New Roman"/>
          <w:b/>
          <w:i/>
          <w:spacing w:val="-3"/>
          <w:sz w:val="24"/>
          <w:szCs w:val="24"/>
        </w:rPr>
        <w:t>competenze</w:t>
      </w:r>
      <w:r w:rsidR="00C5772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poiché rinforzando la motivazione e l’attrattività degli apprendimenti, genera conseguenze positive sull’attività e favorisce una positiva ricaduta didattica in termini di risultati scolastici e nazionali. L’Istituzione scolastica partecipa, infatti, alle rilevazioni nazionali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dei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livelli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di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apprendimento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ai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fini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della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valutazione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del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sistema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nazionale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di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istruzione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e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della qualità del proprio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servizio;</w:t>
      </w:r>
    </w:p>
    <w:p w:rsidR="00C5772B" w:rsidRPr="003F2EC3" w:rsidRDefault="00C5772B" w:rsidP="00AA7888">
      <w:pPr>
        <w:pStyle w:val="Paragrafoelenco"/>
        <w:spacing w:before="89" w:line="276" w:lineRule="auto"/>
        <w:ind w:left="426" w:right="21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6C3C" w:rsidRDefault="00763047" w:rsidP="00AA7888">
      <w:pPr>
        <w:pStyle w:val="Paragrafoelenco"/>
        <w:numPr>
          <w:ilvl w:val="0"/>
          <w:numId w:val="2"/>
        </w:numPr>
        <w:spacing w:before="0" w:line="276" w:lineRule="auto"/>
        <w:ind w:left="426" w:right="212"/>
        <w:jc w:val="both"/>
        <w:rPr>
          <w:rFonts w:ascii="Times New Roman" w:hAnsi="Times New Roman" w:cs="Times New Roman"/>
          <w:sz w:val="24"/>
          <w:szCs w:val="24"/>
        </w:rPr>
      </w:pPr>
      <w:r w:rsidRPr="003F2EC3">
        <w:rPr>
          <w:rFonts w:ascii="Times New Roman" w:hAnsi="Times New Roman" w:cs="Times New Roman"/>
          <w:b/>
          <w:i/>
          <w:spacing w:val="-3"/>
          <w:sz w:val="24"/>
          <w:szCs w:val="24"/>
        </w:rPr>
        <w:t>elaborazione d</w:t>
      </w:r>
      <w:r w:rsidR="000F77A5">
        <w:rPr>
          <w:rFonts w:ascii="Times New Roman" w:hAnsi="Times New Roman" w:cs="Times New Roman"/>
          <w:b/>
          <w:i/>
          <w:spacing w:val="-3"/>
          <w:sz w:val="24"/>
          <w:szCs w:val="24"/>
        </w:rPr>
        <w:t>i prove di verifica condivise se</w:t>
      </w:r>
      <w:r w:rsidRPr="003F2EC3">
        <w:rPr>
          <w:rFonts w:ascii="Times New Roman" w:hAnsi="Times New Roman" w:cs="Times New Roman"/>
          <w:b/>
          <w:i/>
          <w:spacing w:val="-3"/>
          <w:sz w:val="24"/>
          <w:szCs w:val="24"/>
        </w:rPr>
        <w:t>mestrali</w:t>
      </w:r>
      <w:r w:rsidR="00C5772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al fine di ridurre la varianza nelle classi e tra le classi</w:t>
      </w:r>
      <w:r w:rsidR="00BF58BC" w:rsidRPr="003F2EC3">
        <w:rPr>
          <w:rFonts w:ascii="Times New Roman" w:hAnsi="Times New Roman" w:cs="Times New Roman"/>
          <w:sz w:val="24"/>
          <w:szCs w:val="24"/>
        </w:rPr>
        <w:t xml:space="preserve"> per</w:t>
      </w:r>
      <w:r w:rsidRPr="003F2EC3">
        <w:rPr>
          <w:rFonts w:ascii="Times New Roman" w:hAnsi="Times New Roman" w:cs="Times New Roman"/>
          <w:sz w:val="24"/>
          <w:szCs w:val="24"/>
        </w:rPr>
        <w:t xml:space="preserve"> la riduzione della forbice;</w:t>
      </w:r>
    </w:p>
    <w:p w:rsidR="00C5772B" w:rsidRPr="00C5772B" w:rsidRDefault="00C5772B" w:rsidP="00AA7888">
      <w:pPr>
        <w:spacing w:line="276" w:lineRule="auto"/>
        <w:ind w:right="212"/>
        <w:jc w:val="both"/>
        <w:rPr>
          <w:rFonts w:ascii="Times New Roman" w:hAnsi="Times New Roman" w:cs="Times New Roman"/>
          <w:sz w:val="24"/>
          <w:szCs w:val="24"/>
        </w:rPr>
      </w:pPr>
    </w:p>
    <w:p w:rsidR="00CA6C3C" w:rsidRPr="004C7223" w:rsidRDefault="00763047" w:rsidP="00AA7888">
      <w:pPr>
        <w:pStyle w:val="Paragrafoelenco"/>
        <w:numPr>
          <w:ilvl w:val="0"/>
          <w:numId w:val="2"/>
        </w:numPr>
        <w:spacing w:before="0" w:line="276" w:lineRule="auto"/>
        <w:ind w:left="426" w:right="2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C7223">
        <w:rPr>
          <w:rFonts w:ascii="Times New Roman" w:hAnsi="Times New Roman" w:cs="Times New Roman"/>
          <w:b/>
          <w:i/>
          <w:spacing w:val="-3"/>
          <w:sz w:val="24"/>
          <w:szCs w:val="24"/>
          <w:lang w:val="en-US"/>
        </w:rPr>
        <w:t>metodologie</w:t>
      </w:r>
      <w:proofErr w:type="spellEnd"/>
      <w:r w:rsidRPr="004C7223">
        <w:rPr>
          <w:rFonts w:ascii="Times New Roman" w:hAnsi="Times New Roman" w:cs="Times New Roman"/>
          <w:b/>
          <w:i/>
          <w:spacing w:val="-3"/>
          <w:sz w:val="24"/>
          <w:szCs w:val="24"/>
          <w:lang w:val="en-US"/>
        </w:rPr>
        <w:t xml:space="preserve"> </w:t>
      </w:r>
      <w:proofErr w:type="spellStart"/>
      <w:r w:rsidRPr="004C7223">
        <w:rPr>
          <w:rFonts w:ascii="Times New Roman" w:hAnsi="Times New Roman" w:cs="Times New Roman"/>
          <w:b/>
          <w:i/>
          <w:spacing w:val="-3"/>
          <w:sz w:val="24"/>
          <w:szCs w:val="24"/>
          <w:lang w:val="en-US"/>
        </w:rPr>
        <w:t>didattiche</w:t>
      </w:r>
      <w:proofErr w:type="spellEnd"/>
      <w:r w:rsidRPr="004C7223">
        <w:rPr>
          <w:rFonts w:ascii="Times New Roman" w:hAnsi="Times New Roman" w:cs="Times New Roman"/>
          <w:b/>
          <w:i/>
          <w:spacing w:val="-3"/>
          <w:sz w:val="24"/>
          <w:szCs w:val="24"/>
          <w:lang w:val="en-US"/>
        </w:rPr>
        <w:t xml:space="preserve"> </w:t>
      </w:r>
      <w:proofErr w:type="spellStart"/>
      <w:r w:rsidRPr="004C7223">
        <w:rPr>
          <w:rFonts w:ascii="Times New Roman" w:hAnsi="Times New Roman" w:cs="Times New Roman"/>
          <w:b/>
          <w:i/>
          <w:spacing w:val="-3"/>
          <w:sz w:val="24"/>
          <w:szCs w:val="24"/>
          <w:lang w:val="en-US"/>
        </w:rPr>
        <w:t>storicamente</w:t>
      </w:r>
      <w:proofErr w:type="spellEnd"/>
      <w:r w:rsidRPr="004C7223">
        <w:rPr>
          <w:rFonts w:ascii="Times New Roman" w:hAnsi="Times New Roman" w:cs="Times New Roman"/>
          <w:b/>
          <w:i/>
          <w:spacing w:val="-3"/>
          <w:sz w:val="24"/>
          <w:szCs w:val="24"/>
          <w:lang w:val="en-US"/>
        </w:rPr>
        <w:t xml:space="preserve"> </w:t>
      </w:r>
      <w:proofErr w:type="spellStart"/>
      <w:r w:rsidRPr="004C7223">
        <w:rPr>
          <w:rFonts w:ascii="Times New Roman" w:hAnsi="Times New Roman" w:cs="Times New Roman"/>
          <w:b/>
          <w:i/>
          <w:spacing w:val="-3"/>
          <w:sz w:val="24"/>
          <w:szCs w:val="24"/>
          <w:lang w:val="en-US"/>
        </w:rPr>
        <w:t>efficaci</w:t>
      </w:r>
      <w:proofErr w:type="spellEnd"/>
      <w:r w:rsidRPr="004C7223">
        <w:rPr>
          <w:rFonts w:ascii="Times New Roman" w:hAnsi="Times New Roman" w:cs="Times New Roman"/>
          <w:b/>
          <w:i/>
          <w:spacing w:val="-3"/>
          <w:sz w:val="24"/>
          <w:szCs w:val="24"/>
          <w:lang w:val="en-US"/>
        </w:rPr>
        <w:t xml:space="preserve"> </w:t>
      </w:r>
      <w:proofErr w:type="spellStart"/>
      <w:r w:rsidRPr="004C7223">
        <w:rPr>
          <w:rFonts w:ascii="Times New Roman" w:hAnsi="Times New Roman" w:cs="Times New Roman"/>
          <w:b/>
          <w:i/>
          <w:spacing w:val="-3"/>
          <w:sz w:val="24"/>
          <w:szCs w:val="24"/>
          <w:lang w:val="en-US"/>
        </w:rPr>
        <w:t>ed</w:t>
      </w:r>
      <w:proofErr w:type="spellEnd"/>
      <w:r w:rsidRPr="004C7223">
        <w:rPr>
          <w:rFonts w:ascii="Times New Roman" w:hAnsi="Times New Roman" w:cs="Times New Roman"/>
          <w:b/>
          <w:i/>
          <w:spacing w:val="-3"/>
          <w:sz w:val="24"/>
          <w:szCs w:val="24"/>
          <w:lang w:val="en-US"/>
        </w:rPr>
        <w:t xml:space="preserve"> </w:t>
      </w:r>
      <w:proofErr w:type="spellStart"/>
      <w:r w:rsidRPr="004C7223">
        <w:rPr>
          <w:rFonts w:ascii="Times New Roman" w:hAnsi="Times New Roman" w:cs="Times New Roman"/>
          <w:b/>
          <w:i/>
          <w:sz w:val="24"/>
          <w:szCs w:val="24"/>
          <w:lang w:val="en-US"/>
        </w:rPr>
        <w:t>altre</w:t>
      </w:r>
      <w:proofErr w:type="spellEnd"/>
      <w:r w:rsidRPr="004C722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4C7223">
        <w:rPr>
          <w:rFonts w:ascii="Times New Roman" w:hAnsi="Times New Roman" w:cs="Times New Roman"/>
          <w:b/>
          <w:i/>
          <w:spacing w:val="-3"/>
          <w:sz w:val="24"/>
          <w:szCs w:val="24"/>
          <w:lang w:val="en-US"/>
        </w:rPr>
        <w:t>innovative</w:t>
      </w:r>
      <w:r w:rsidR="00C5772B" w:rsidRPr="004C7223">
        <w:rPr>
          <w:rFonts w:ascii="Times New Roman" w:hAnsi="Times New Roman" w:cs="Times New Roman"/>
          <w:b/>
          <w:i/>
          <w:spacing w:val="-3"/>
          <w:sz w:val="24"/>
          <w:szCs w:val="24"/>
          <w:lang w:val="en-US"/>
        </w:rPr>
        <w:t xml:space="preserve"> </w:t>
      </w:r>
      <w:r w:rsidRPr="004C7223">
        <w:rPr>
          <w:rFonts w:ascii="Times New Roman" w:hAnsi="Times New Roman" w:cs="Times New Roman"/>
          <w:sz w:val="24"/>
          <w:szCs w:val="24"/>
          <w:lang w:val="en-US"/>
        </w:rPr>
        <w:t>come learning by doing, role</w:t>
      </w:r>
      <w:r w:rsidR="00E60FAF" w:rsidRPr="004C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7223">
        <w:rPr>
          <w:rFonts w:ascii="Times New Roman" w:hAnsi="Times New Roman" w:cs="Times New Roman"/>
          <w:sz w:val="24"/>
          <w:szCs w:val="24"/>
          <w:lang w:val="en-US"/>
        </w:rPr>
        <w:t>playing, outdoor</w:t>
      </w:r>
      <w:r w:rsidR="00C5772B" w:rsidRPr="004C7223">
        <w:rPr>
          <w:rFonts w:ascii="Times New Roman" w:hAnsi="Times New Roman" w:cs="Times New Roman"/>
          <w:sz w:val="24"/>
          <w:szCs w:val="24"/>
          <w:lang w:val="en-US"/>
        </w:rPr>
        <w:t xml:space="preserve"> training, </w:t>
      </w:r>
      <w:r w:rsidRPr="004C7223">
        <w:rPr>
          <w:rFonts w:ascii="Times New Roman" w:hAnsi="Times New Roman" w:cs="Times New Roman"/>
          <w:sz w:val="24"/>
          <w:szCs w:val="24"/>
          <w:lang w:val="en-US"/>
        </w:rPr>
        <w:t>brainstorming,</w:t>
      </w:r>
      <w:r w:rsidR="00C5772B" w:rsidRPr="004C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7223">
        <w:rPr>
          <w:rFonts w:ascii="Times New Roman" w:hAnsi="Times New Roman" w:cs="Times New Roman"/>
          <w:sz w:val="24"/>
          <w:szCs w:val="24"/>
          <w:lang w:val="en-US"/>
        </w:rPr>
        <w:t>problem</w:t>
      </w:r>
      <w:r w:rsidR="00E60FAF" w:rsidRPr="004C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7223">
        <w:rPr>
          <w:rFonts w:ascii="Times New Roman" w:hAnsi="Times New Roman" w:cs="Times New Roman"/>
          <w:sz w:val="24"/>
          <w:szCs w:val="24"/>
          <w:lang w:val="en-US"/>
        </w:rPr>
        <w:t>solving,</w:t>
      </w:r>
      <w:r w:rsidR="00C5772B" w:rsidRPr="004C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7223">
        <w:rPr>
          <w:rFonts w:ascii="Times New Roman" w:hAnsi="Times New Roman" w:cs="Times New Roman"/>
          <w:sz w:val="24"/>
          <w:szCs w:val="24"/>
          <w:lang w:val="en-US"/>
        </w:rPr>
        <w:t>e-learning,</w:t>
      </w:r>
      <w:r w:rsidR="00C5772B" w:rsidRPr="004C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7223">
        <w:rPr>
          <w:rFonts w:ascii="Times New Roman" w:hAnsi="Times New Roman" w:cs="Times New Roman"/>
          <w:sz w:val="24"/>
          <w:szCs w:val="24"/>
          <w:lang w:val="en-US"/>
        </w:rPr>
        <w:t>cooperative</w:t>
      </w:r>
      <w:r w:rsidR="00C5772B" w:rsidRPr="004C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7223">
        <w:rPr>
          <w:rFonts w:ascii="Times New Roman" w:hAnsi="Times New Roman" w:cs="Times New Roman"/>
          <w:sz w:val="24"/>
          <w:szCs w:val="24"/>
          <w:lang w:val="en-US"/>
        </w:rPr>
        <w:t>learning,</w:t>
      </w:r>
      <w:r w:rsidR="00C5772B" w:rsidRPr="004C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7223">
        <w:rPr>
          <w:rFonts w:ascii="Times New Roman" w:hAnsi="Times New Roman" w:cs="Times New Roman"/>
          <w:sz w:val="24"/>
          <w:szCs w:val="24"/>
          <w:lang w:val="en-US"/>
        </w:rPr>
        <w:t>peer</w:t>
      </w:r>
      <w:r w:rsidR="00C5772B" w:rsidRPr="004C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7223">
        <w:rPr>
          <w:rFonts w:ascii="Times New Roman" w:hAnsi="Times New Roman" w:cs="Times New Roman"/>
          <w:sz w:val="24"/>
          <w:szCs w:val="24"/>
          <w:lang w:val="en-US"/>
        </w:rPr>
        <w:t>education, peer</w:t>
      </w:r>
      <w:r w:rsidR="00C5772B" w:rsidRPr="004C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7223">
        <w:rPr>
          <w:rFonts w:ascii="Times New Roman" w:hAnsi="Times New Roman" w:cs="Times New Roman"/>
          <w:sz w:val="24"/>
          <w:szCs w:val="24"/>
          <w:lang w:val="en-US"/>
        </w:rPr>
        <w:t>toutoring</w:t>
      </w:r>
      <w:proofErr w:type="spellEnd"/>
      <w:r w:rsidRPr="004C722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5772B" w:rsidRPr="004C7223" w:rsidRDefault="00C5772B" w:rsidP="00AA7888">
      <w:pPr>
        <w:spacing w:line="276" w:lineRule="auto"/>
        <w:ind w:right="2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A6C3C" w:rsidRDefault="00763047" w:rsidP="00AA7888">
      <w:pPr>
        <w:pStyle w:val="Paragrafoelenco"/>
        <w:numPr>
          <w:ilvl w:val="0"/>
          <w:numId w:val="2"/>
        </w:numPr>
        <w:spacing w:before="0" w:line="276" w:lineRule="auto"/>
        <w:ind w:left="426" w:right="208"/>
        <w:jc w:val="both"/>
        <w:rPr>
          <w:rFonts w:ascii="Times New Roman" w:hAnsi="Times New Roman" w:cs="Times New Roman"/>
          <w:sz w:val="24"/>
          <w:szCs w:val="24"/>
        </w:rPr>
      </w:pPr>
      <w:r w:rsidRPr="003F2EC3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fruizione di luoghi e spazi del territorio e coinvolgimento di risorse umane </w:t>
      </w:r>
      <w:r w:rsidRPr="003F2EC3">
        <w:rPr>
          <w:rFonts w:ascii="Times New Roman" w:hAnsi="Times New Roman" w:cs="Times New Roman"/>
          <w:sz w:val="24"/>
          <w:szCs w:val="24"/>
        </w:rPr>
        <w:t>per la pratica di apprendimenti significativi e la sperimentazione di forme alternative di apprendimento;</w:t>
      </w:r>
    </w:p>
    <w:p w:rsidR="00C5772B" w:rsidRPr="00C5772B" w:rsidRDefault="00C5772B" w:rsidP="00AA7888">
      <w:pPr>
        <w:spacing w:line="276" w:lineRule="auto"/>
        <w:ind w:right="208"/>
        <w:jc w:val="both"/>
        <w:rPr>
          <w:rFonts w:ascii="Times New Roman" w:hAnsi="Times New Roman" w:cs="Times New Roman"/>
          <w:sz w:val="24"/>
          <w:szCs w:val="24"/>
        </w:rPr>
      </w:pPr>
    </w:p>
    <w:p w:rsidR="00CA6C3C" w:rsidRDefault="00763047" w:rsidP="00AA7888">
      <w:pPr>
        <w:pStyle w:val="Paragrafoelenco"/>
        <w:numPr>
          <w:ilvl w:val="0"/>
          <w:numId w:val="2"/>
        </w:numPr>
        <w:spacing w:before="0" w:line="276" w:lineRule="auto"/>
        <w:ind w:left="426" w:right="214"/>
        <w:jc w:val="both"/>
        <w:rPr>
          <w:rFonts w:ascii="Times New Roman" w:hAnsi="Times New Roman" w:cs="Times New Roman"/>
          <w:sz w:val="24"/>
          <w:szCs w:val="24"/>
        </w:rPr>
      </w:pPr>
      <w:r w:rsidRPr="003F2EC3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utilizzo della connessione in </w:t>
      </w:r>
      <w:r w:rsidRPr="003F2EC3">
        <w:rPr>
          <w:rFonts w:ascii="Times New Roman" w:hAnsi="Times New Roman" w:cs="Times New Roman"/>
          <w:b/>
          <w:i/>
          <w:sz w:val="24"/>
          <w:szCs w:val="24"/>
        </w:rPr>
        <w:t>rete</w:t>
      </w:r>
      <w:r w:rsidR="00C577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per la fruizione dei materiali didattici e per lo sviluppo di attività formative basate sulla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tecnologia;</w:t>
      </w:r>
    </w:p>
    <w:p w:rsidR="00C5772B" w:rsidRPr="00C5772B" w:rsidRDefault="00C5772B" w:rsidP="00AA7888">
      <w:pPr>
        <w:spacing w:line="276" w:lineRule="auto"/>
        <w:ind w:right="214"/>
        <w:jc w:val="both"/>
        <w:rPr>
          <w:rFonts w:ascii="Times New Roman" w:hAnsi="Times New Roman" w:cs="Times New Roman"/>
          <w:sz w:val="24"/>
          <w:szCs w:val="24"/>
        </w:rPr>
      </w:pPr>
    </w:p>
    <w:p w:rsidR="00CA6C3C" w:rsidRDefault="00BF58BC" w:rsidP="00AA7888">
      <w:pPr>
        <w:pStyle w:val="Paragrafoelenco"/>
        <w:numPr>
          <w:ilvl w:val="0"/>
          <w:numId w:val="2"/>
        </w:numPr>
        <w:spacing w:before="0" w:line="276" w:lineRule="auto"/>
        <w:ind w:left="426" w:right="213"/>
        <w:jc w:val="both"/>
        <w:rPr>
          <w:rFonts w:ascii="Times New Roman" w:hAnsi="Times New Roman" w:cs="Times New Roman"/>
          <w:sz w:val="24"/>
          <w:szCs w:val="24"/>
        </w:rPr>
      </w:pPr>
      <w:r w:rsidRPr="003F2EC3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impiego di </w:t>
      </w:r>
      <w:proofErr w:type="spellStart"/>
      <w:r w:rsidRPr="003F2EC3">
        <w:rPr>
          <w:rFonts w:ascii="Times New Roman" w:hAnsi="Times New Roman" w:cs="Times New Roman"/>
          <w:b/>
          <w:i/>
          <w:spacing w:val="-3"/>
          <w:sz w:val="24"/>
          <w:szCs w:val="24"/>
        </w:rPr>
        <w:t>device</w:t>
      </w:r>
      <w:proofErr w:type="spellEnd"/>
      <w:r w:rsidR="00C5772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="00763047" w:rsidRPr="003F2EC3">
        <w:rPr>
          <w:rFonts w:ascii="Times New Roman" w:hAnsi="Times New Roman" w:cs="Times New Roman"/>
          <w:sz w:val="24"/>
          <w:szCs w:val="24"/>
        </w:rPr>
        <w:t>come strument</w:t>
      </w:r>
      <w:r w:rsidRPr="003F2EC3">
        <w:rPr>
          <w:rFonts w:ascii="Times New Roman" w:hAnsi="Times New Roman" w:cs="Times New Roman"/>
          <w:sz w:val="24"/>
          <w:szCs w:val="24"/>
        </w:rPr>
        <w:t>i</w:t>
      </w:r>
      <w:r w:rsidR="00763047" w:rsidRPr="003F2EC3">
        <w:rPr>
          <w:rFonts w:ascii="Times New Roman" w:hAnsi="Times New Roman" w:cs="Times New Roman"/>
          <w:sz w:val="24"/>
          <w:szCs w:val="24"/>
        </w:rPr>
        <w:t xml:space="preserve"> per la partecipazione al percorso di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="00763047" w:rsidRPr="003F2EC3">
        <w:rPr>
          <w:rFonts w:ascii="Times New Roman" w:hAnsi="Times New Roman" w:cs="Times New Roman"/>
          <w:sz w:val="24"/>
          <w:szCs w:val="24"/>
        </w:rPr>
        <w:t>apprendimento;</w:t>
      </w:r>
    </w:p>
    <w:p w:rsidR="00C5772B" w:rsidRPr="00C5772B" w:rsidRDefault="00C5772B" w:rsidP="00AA7888">
      <w:pPr>
        <w:spacing w:line="276" w:lineRule="auto"/>
        <w:ind w:right="213"/>
        <w:jc w:val="both"/>
        <w:rPr>
          <w:rFonts w:ascii="Times New Roman" w:hAnsi="Times New Roman" w:cs="Times New Roman"/>
          <w:sz w:val="24"/>
          <w:szCs w:val="24"/>
        </w:rPr>
      </w:pPr>
    </w:p>
    <w:p w:rsidR="00CA6C3C" w:rsidRPr="003F2EC3" w:rsidRDefault="001E13A8" w:rsidP="00AA7888">
      <w:pPr>
        <w:pStyle w:val="Paragrafoelenco"/>
        <w:numPr>
          <w:ilvl w:val="0"/>
          <w:numId w:val="2"/>
        </w:numPr>
        <w:spacing w:before="0" w:line="276" w:lineRule="auto"/>
        <w:ind w:left="426" w:hanging="36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EC3">
        <w:rPr>
          <w:rFonts w:ascii="Times New Roman" w:hAnsi="Times New Roman" w:cs="Times New Roman"/>
          <w:b/>
          <w:i/>
          <w:spacing w:val="-3"/>
          <w:sz w:val="24"/>
          <w:szCs w:val="24"/>
        </w:rPr>
        <w:t>valorizzazione</w:t>
      </w:r>
      <w:r w:rsidR="00763047" w:rsidRPr="003F2EC3">
        <w:rPr>
          <w:rFonts w:ascii="Times New Roman" w:hAnsi="Times New Roman" w:cs="Times New Roman"/>
          <w:i/>
          <w:spacing w:val="-2"/>
          <w:sz w:val="24"/>
          <w:szCs w:val="24"/>
        </w:rPr>
        <w:t>:</w:t>
      </w:r>
    </w:p>
    <w:p w:rsidR="00CA6C3C" w:rsidRPr="003F2EC3" w:rsidRDefault="00BA11C0" w:rsidP="00AA7888">
      <w:pPr>
        <w:pStyle w:val="Paragrafoelenco"/>
        <w:numPr>
          <w:ilvl w:val="1"/>
          <w:numId w:val="6"/>
        </w:numPr>
        <w:spacing w:before="0" w:line="276" w:lineRule="auto"/>
        <w:ind w:left="993" w:right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-251769856;mso-position-horizontal-relative:page" from="154.95pt,18.9pt" to="223.85pt,18.9pt" strokeweight=".6pt">
            <w10:wrap anchorx="page"/>
          </v:line>
        </w:pict>
      </w:r>
      <w:r w:rsidR="001E13A8" w:rsidRPr="004C7223">
        <w:rPr>
          <w:rFonts w:ascii="Times New Roman" w:hAnsi="Times New Roman" w:cs="Times New Roman"/>
          <w:sz w:val="24"/>
          <w:szCs w:val="24"/>
        </w:rPr>
        <w:t xml:space="preserve">della </w:t>
      </w:r>
      <w:r w:rsidR="00763047" w:rsidRPr="004C7223">
        <w:rPr>
          <w:rFonts w:ascii="Times New Roman" w:hAnsi="Times New Roman" w:cs="Times New Roman"/>
          <w:sz w:val="24"/>
          <w:szCs w:val="24"/>
        </w:rPr>
        <w:t xml:space="preserve">multimedialità </w:t>
      </w:r>
      <w:r w:rsidR="00763047" w:rsidRPr="003F2EC3">
        <w:rPr>
          <w:rFonts w:ascii="Times New Roman" w:hAnsi="Times New Roman" w:cs="Times New Roman"/>
          <w:sz w:val="24"/>
          <w:szCs w:val="24"/>
        </w:rPr>
        <w:t>(effettiva integrazione tra diversi media per favorire una migliore comprensione dei</w:t>
      </w:r>
      <w:r w:rsidR="00E60FAF">
        <w:rPr>
          <w:rFonts w:ascii="Times New Roman" w:hAnsi="Times New Roman" w:cs="Times New Roman"/>
          <w:sz w:val="24"/>
          <w:szCs w:val="24"/>
        </w:rPr>
        <w:t xml:space="preserve"> </w:t>
      </w:r>
      <w:r w:rsidR="00763047" w:rsidRPr="003F2EC3">
        <w:rPr>
          <w:rFonts w:ascii="Times New Roman" w:hAnsi="Times New Roman" w:cs="Times New Roman"/>
          <w:sz w:val="24"/>
          <w:szCs w:val="24"/>
        </w:rPr>
        <w:t>contenuti);</w:t>
      </w:r>
    </w:p>
    <w:p w:rsidR="00CA6C3C" w:rsidRPr="003F2EC3" w:rsidRDefault="001E13A8" w:rsidP="00AA7888">
      <w:pPr>
        <w:pStyle w:val="Paragrafoelenco"/>
        <w:numPr>
          <w:ilvl w:val="1"/>
          <w:numId w:val="6"/>
        </w:numPr>
        <w:spacing w:before="0" w:line="276" w:lineRule="auto"/>
        <w:ind w:left="993" w:right="210"/>
        <w:jc w:val="both"/>
        <w:rPr>
          <w:rFonts w:ascii="Times New Roman" w:hAnsi="Times New Roman" w:cs="Times New Roman"/>
          <w:sz w:val="24"/>
          <w:szCs w:val="24"/>
        </w:rPr>
      </w:pPr>
      <w:r w:rsidRPr="003F2EC3">
        <w:rPr>
          <w:rFonts w:ascii="Times New Roman" w:hAnsi="Times New Roman" w:cs="Times New Roman"/>
          <w:sz w:val="24"/>
          <w:szCs w:val="24"/>
        </w:rPr>
        <w:t>Dell’</w:t>
      </w:r>
      <w:r w:rsidR="00763047" w:rsidRPr="003F2EC3">
        <w:rPr>
          <w:rFonts w:ascii="Times New Roman" w:hAnsi="Times New Roman" w:cs="Times New Roman"/>
          <w:sz w:val="24"/>
          <w:szCs w:val="24"/>
        </w:rPr>
        <w:t>interattività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="00763047" w:rsidRPr="003F2EC3">
        <w:rPr>
          <w:rFonts w:ascii="Times New Roman" w:hAnsi="Times New Roman" w:cs="Times New Roman"/>
          <w:sz w:val="24"/>
          <w:szCs w:val="24"/>
        </w:rPr>
        <w:t>con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="00763047" w:rsidRPr="003F2EC3">
        <w:rPr>
          <w:rFonts w:ascii="Times New Roman" w:hAnsi="Times New Roman" w:cs="Times New Roman"/>
          <w:sz w:val="24"/>
          <w:szCs w:val="24"/>
        </w:rPr>
        <w:t>i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="00763047" w:rsidRPr="003F2EC3">
        <w:rPr>
          <w:rFonts w:ascii="Times New Roman" w:hAnsi="Times New Roman" w:cs="Times New Roman"/>
          <w:sz w:val="24"/>
          <w:szCs w:val="24"/>
        </w:rPr>
        <w:t>materiali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="00763047" w:rsidRPr="003F2EC3">
        <w:rPr>
          <w:rFonts w:ascii="Times New Roman" w:hAnsi="Times New Roman" w:cs="Times New Roman"/>
          <w:sz w:val="24"/>
          <w:szCs w:val="24"/>
        </w:rPr>
        <w:t>(per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="00763047" w:rsidRPr="003F2EC3">
        <w:rPr>
          <w:rFonts w:ascii="Times New Roman" w:hAnsi="Times New Roman" w:cs="Times New Roman"/>
          <w:sz w:val="24"/>
          <w:szCs w:val="24"/>
        </w:rPr>
        <w:t>favorire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="00763047" w:rsidRPr="003F2EC3">
        <w:rPr>
          <w:rFonts w:ascii="Times New Roman" w:hAnsi="Times New Roman" w:cs="Times New Roman"/>
          <w:sz w:val="24"/>
          <w:szCs w:val="24"/>
        </w:rPr>
        <w:t>percorsi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="00763047" w:rsidRPr="003F2EC3">
        <w:rPr>
          <w:rFonts w:ascii="Times New Roman" w:hAnsi="Times New Roman" w:cs="Times New Roman"/>
          <w:sz w:val="24"/>
          <w:szCs w:val="24"/>
        </w:rPr>
        <w:t>di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="00763047" w:rsidRPr="003F2EC3">
        <w:rPr>
          <w:rFonts w:ascii="Times New Roman" w:hAnsi="Times New Roman" w:cs="Times New Roman"/>
          <w:sz w:val="24"/>
          <w:szCs w:val="24"/>
        </w:rPr>
        <w:t>studio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="00763047" w:rsidRPr="003F2EC3">
        <w:rPr>
          <w:rFonts w:ascii="Times New Roman" w:hAnsi="Times New Roman" w:cs="Times New Roman"/>
          <w:sz w:val="24"/>
          <w:szCs w:val="24"/>
        </w:rPr>
        <w:t>personalizzati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="00763047" w:rsidRPr="003F2EC3">
        <w:rPr>
          <w:rFonts w:ascii="Times New Roman" w:hAnsi="Times New Roman" w:cs="Times New Roman"/>
          <w:sz w:val="24"/>
          <w:szCs w:val="24"/>
        </w:rPr>
        <w:t>e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="00763047" w:rsidRPr="003F2EC3">
        <w:rPr>
          <w:rFonts w:ascii="Times New Roman" w:hAnsi="Times New Roman" w:cs="Times New Roman"/>
          <w:sz w:val="24"/>
          <w:szCs w:val="24"/>
        </w:rPr>
        <w:t>di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="00763047" w:rsidRPr="003F2EC3">
        <w:rPr>
          <w:rFonts w:ascii="Times New Roman" w:hAnsi="Times New Roman" w:cs="Times New Roman"/>
          <w:sz w:val="24"/>
          <w:szCs w:val="24"/>
        </w:rPr>
        <w:t>ottimizzare l'apprendimento);</w:t>
      </w:r>
    </w:p>
    <w:p w:rsidR="00CA6C3C" w:rsidRDefault="001E13A8" w:rsidP="00AA7888">
      <w:pPr>
        <w:pStyle w:val="Paragrafoelenco"/>
        <w:numPr>
          <w:ilvl w:val="1"/>
          <w:numId w:val="6"/>
        </w:numPr>
        <w:spacing w:before="1" w:line="276" w:lineRule="auto"/>
        <w:ind w:left="993" w:right="213"/>
        <w:jc w:val="both"/>
        <w:rPr>
          <w:rFonts w:ascii="Times New Roman" w:hAnsi="Times New Roman" w:cs="Times New Roman"/>
          <w:sz w:val="24"/>
          <w:szCs w:val="24"/>
        </w:rPr>
      </w:pPr>
      <w:r w:rsidRPr="003F2EC3">
        <w:rPr>
          <w:rFonts w:ascii="Times New Roman" w:hAnsi="Times New Roman" w:cs="Times New Roman"/>
          <w:spacing w:val="-3"/>
          <w:sz w:val="24"/>
          <w:szCs w:val="24"/>
        </w:rPr>
        <w:t>Dell’</w:t>
      </w:r>
      <w:r w:rsidR="00763047" w:rsidRPr="003F2EC3">
        <w:rPr>
          <w:rFonts w:ascii="Times New Roman" w:hAnsi="Times New Roman" w:cs="Times New Roman"/>
          <w:spacing w:val="-3"/>
          <w:sz w:val="24"/>
          <w:szCs w:val="24"/>
        </w:rPr>
        <w:t>interazione umana</w:t>
      </w:r>
      <w:r w:rsidR="00E60F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63047" w:rsidRPr="003F2EC3">
        <w:rPr>
          <w:rFonts w:ascii="Times New Roman" w:hAnsi="Times New Roman" w:cs="Times New Roman"/>
          <w:sz w:val="24"/>
          <w:szCs w:val="24"/>
        </w:rPr>
        <w:t>(tramite le tecnologie di comunicazione in rete, la creazione di contesti collettivi di</w:t>
      </w:r>
      <w:r w:rsidR="00E60FAF">
        <w:rPr>
          <w:rFonts w:ascii="Times New Roman" w:hAnsi="Times New Roman" w:cs="Times New Roman"/>
          <w:sz w:val="24"/>
          <w:szCs w:val="24"/>
        </w:rPr>
        <w:t xml:space="preserve"> </w:t>
      </w:r>
      <w:r w:rsidR="00763047" w:rsidRPr="003F2EC3">
        <w:rPr>
          <w:rFonts w:ascii="Times New Roman" w:hAnsi="Times New Roman" w:cs="Times New Roman"/>
          <w:sz w:val="24"/>
          <w:szCs w:val="24"/>
        </w:rPr>
        <w:t>apprendimento);</w:t>
      </w:r>
    </w:p>
    <w:p w:rsidR="00C5772B" w:rsidRPr="003F2EC3" w:rsidRDefault="00C5772B" w:rsidP="00AA7888">
      <w:pPr>
        <w:pStyle w:val="Paragrafoelenco"/>
        <w:spacing w:before="1" w:line="276" w:lineRule="auto"/>
        <w:ind w:left="993" w:right="21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6C3C" w:rsidRDefault="00C5772B" w:rsidP="00AA7888">
      <w:pPr>
        <w:pStyle w:val="Paragrafoelenco"/>
        <w:numPr>
          <w:ilvl w:val="0"/>
          <w:numId w:val="2"/>
        </w:numPr>
        <w:spacing w:before="1" w:line="276" w:lineRule="auto"/>
        <w:ind w:left="426" w:right="211"/>
        <w:jc w:val="both"/>
        <w:rPr>
          <w:rFonts w:ascii="Times New Roman" w:hAnsi="Times New Roman" w:cs="Times New Roman"/>
          <w:sz w:val="24"/>
          <w:szCs w:val="24"/>
        </w:rPr>
      </w:pPr>
      <w:r w:rsidRPr="003F2EC3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763047" w:rsidRPr="003F2EC3">
        <w:rPr>
          <w:rFonts w:ascii="Times New Roman" w:hAnsi="Times New Roman" w:cs="Times New Roman"/>
          <w:b/>
          <w:i/>
          <w:sz w:val="24"/>
          <w:szCs w:val="24"/>
        </w:rPr>
        <w:t>iccoli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3047" w:rsidRPr="003F2EC3">
        <w:rPr>
          <w:rFonts w:ascii="Times New Roman" w:hAnsi="Times New Roman" w:cs="Times New Roman"/>
          <w:b/>
          <w:i/>
          <w:spacing w:val="-3"/>
          <w:sz w:val="24"/>
          <w:szCs w:val="24"/>
        </w:rPr>
        <w:t>gruppi</w:t>
      </w:r>
      <w:r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="00763047" w:rsidRPr="003F2EC3">
        <w:rPr>
          <w:rFonts w:ascii="Times New Roman" w:hAnsi="Times New Roman" w:cs="Times New Roman"/>
          <w:b/>
          <w:i/>
          <w:sz w:val="24"/>
          <w:szCs w:val="24"/>
        </w:rPr>
        <w:t>di</w:t>
      </w:r>
      <w:r w:rsidR="00763047" w:rsidRPr="003F2EC3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lavoro</w:t>
      </w:r>
      <w:r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="00763047" w:rsidRPr="003F2EC3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047" w:rsidRPr="003F2EC3">
        <w:rPr>
          <w:rFonts w:ascii="Times New Roman" w:hAnsi="Times New Roman" w:cs="Times New Roman"/>
          <w:sz w:val="24"/>
          <w:szCs w:val="24"/>
        </w:rPr>
        <w:t>scoprire/ricercare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047" w:rsidRPr="003F2EC3">
        <w:rPr>
          <w:rFonts w:ascii="Times New Roman" w:hAnsi="Times New Roman" w:cs="Times New Roman"/>
          <w:sz w:val="24"/>
          <w:szCs w:val="24"/>
        </w:rPr>
        <w:t>elementi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047" w:rsidRPr="003F2EC3">
        <w:rPr>
          <w:rFonts w:ascii="Times New Roman" w:hAnsi="Times New Roman" w:cs="Times New Roman"/>
          <w:sz w:val="24"/>
          <w:szCs w:val="24"/>
        </w:rPr>
        <w:t>importanti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047" w:rsidRPr="003F2EC3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047" w:rsidRPr="003F2EC3">
        <w:rPr>
          <w:rFonts w:ascii="Times New Roman" w:hAnsi="Times New Roman" w:cs="Times New Roman"/>
          <w:sz w:val="24"/>
          <w:szCs w:val="24"/>
        </w:rPr>
        <w:t>merito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047" w:rsidRPr="003F2EC3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047" w:rsidRPr="003F2EC3">
        <w:rPr>
          <w:rFonts w:ascii="Times New Roman" w:hAnsi="Times New Roman" w:cs="Times New Roman"/>
          <w:sz w:val="24"/>
          <w:szCs w:val="24"/>
        </w:rPr>
        <w:t>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047" w:rsidRPr="003F2EC3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047" w:rsidRPr="003F2EC3">
        <w:rPr>
          <w:rFonts w:ascii="Times New Roman" w:hAnsi="Times New Roman" w:cs="Times New Roman"/>
          <w:sz w:val="24"/>
          <w:szCs w:val="24"/>
        </w:rPr>
        <w:t>area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047" w:rsidRPr="003F2EC3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studio</w:t>
      </w:r>
      <w:r w:rsidR="00763047" w:rsidRPr="003F2EC3">
        <w:rPr>
          <w:rFonts w:ascii="Times New Roman" w:hAnsi="Times New Roman" w:cs="Times New Roman"/>
          <w:sz w:val="24"/>
          <w:szCs w:val="24"/>
        </w:rPr>
        <w:t>;</w:t>
      </w:r>
    </w:p>
    <w:p w:rsidR="00C5772B" w:rsidRPr="003F2EC3" w:rsidRDefault="00C5772B" w:rsidP="00AA7888">
      <w:pPr>
        <w:pStyle w:val="Paragrafoelenco"/>
        <w:spacing w:before="1" w:line="276" w:lineRule="auto"/>
        <w:ind w:left="426" w:right="21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58BC" w:rsidRDefault="00763047" w:rsidP="00AA7888">
      <w:pPr>
        <w:pStyle w:val="Paragrafoelenco"/>
        <w:numPr>
          <w:ilvl w:val="0"/>
          <w:numId w:val="2"/>
        </w:numPr>
        <w:spacing w:before="4" w:line="276" w:lineRule="auto"/>
        <w:ind w:left="426" w:hanging="361"/>
        <w:jc w:val="both"/>
        <w:rPr>
          <w:rFonts w:ascii="Times New Roman" w:hAnsi="Times New Roman" w:cs="Times New Roman"/>
          <w:sz w:val="24"/>
          <w:szCs w:val="24"/>
        </w:rPr>
      </w:pPr>
      <w:r w:rsidRPr="003F2EC3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domande stimolo per favorire il </w:t>
      </w:r>
      <w:proofErr w:type="spellStart"/>
      <w:r w:rsidRPr="003F2EC3">
        <w:rPr>
          <w:rFonts w:ascii="Times New Roman" w:hAnsi="Times New Roman" w:cs="Times New Roman"/>
          <w:b/>
          <w:i/>
          <w:spacing w:val="-3"/>
          <w:sz w:val="24"/>
          <w:szCs w:val="24"/>
        </w:rPr>
        <w:t>brain</w:t>
      </w:r>
      <w:proofErr w:type="spellEnd"/>
      <w:r w:rsidRPr="003F2EC3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proofErr w:type="spellStart"/>
      <w:r w:rsidRPr="003F2EC3">
        <w:rPr>
          <w:rFonts w:ascii="Times New Roman" w:hAnsi="Times New Roman" w:cs="Times New Roman"/>
          <w:b/>
          <w:i/>
          <w:sz w:val="24"/>
          <w:szCs w:val="24"/>
        </w:rPr>
        <w:t>storming</w:t>
      </w:r>
      <w:proofErr w:type="spellEnd"/>
      <w:r w:rsidR="00333C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e sollecitare risoluzioni strategiche di problemi.</w:t>
      </w:r>
    </w:p>
    <w:p w:rsidR="00C5772B" w:rsidRPr="00C5772B" w:rsidRDefault="00C5772B" w:rsidP="00AA7888">
      <w:pPr>
        <w:spacing w:before="4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C3C" w:rsidRPr="003F2EC3" w:rsidRDefault="00BF58BC" w:rsidP="00AA7888">
      <w:pPr>
        <w:pStyle w:val="Paragrafoelenco"/>
        <w:numPr>
          <w:ilvl w:val="0"/>
          <w:numId w:val="2"/>
        </w:numPr>
        <w:spacing w:before="4" w:line="276" w:lineRule="auto"/>
        <w:ind w:left="426" w:hanging="361"/>
        <w:jc w:val="both"/>
        <w:rPr>
          <w:rFonts w:ascii="Times New Roman" w:hAnsi="Times New Roman" w:cs="Times New Roman"/>
          <w:sz w:val="24"/>
          <w:szCs w:val="24"/>
        </w:rPr>
      </w:pPr>
      <w:r w:rsidRPr="003F2EC3">
        <w:rPr>
          <w:rFonts w:ascii="Times New Roman" w:hAnsi="Times New Roman" w:cs="Times New Roman"/>
          <w:sz w:val="24"/>
          <w:szCs w:val="24"/>
        </w:rPr>
        <w:t>p</w:t>
      </w:r>
      <w:r w:rsidR="00763047" w:rsidRPr="003F2EC3">
        <w:rPr>
          <w:rFonts w:ascii="Times New Roman" w:hAnsi="Times New Roman" w:cs="Times New Roman"/>
          <w:sz w:val="24"/>
          <w:szCs w:val="24"/>
        </w:rPr>
        <w:t>rom</w:t>
      </w:r>
      <w:r w:rsidRPr="003F2EC3">
        <w:rPr>
          <w:rFonts w:ascii="Times New Roman" w:hAnsi="Times New Roman" w:cs="Times New Roman"/>
          <w:sz w:val="24"/>
          <w:szCs w:val="24"/>
        </w:rPr>
        <w:t xml:space="preserve">ozione di </w:t>
      </w:r>
      <w:r w:rsidRPr="003F2EC3">
        <w:rPr>
          <w:rFonts w:ascii="Times New Roman" w:hAnsi="Times New Roman" w:cs="Times New Roman"/>
          <w:b/>
          <w:i/>
          <w:sz w:val="24"/>
          <w:szCs w:val="24"/>
        </w:rPr>
        <w:t xml:space="preserve">occasioni di </w:t>
      </w:r>
      <w:r w:rsidR="00763047" w:rsidRPr="003F2EC3">
        <w:rPr>
          <w:rFonts w:ascii="Times New Roman" w:hAnsi="Times New Roman" w:cs="Times New Roman"/>
          <w:b/>
          <w:i/>
          <w:spacing w:val="-3"/>
          <w:sz w:val="24"/>
          <w:szCs w:val="24"/>
        </w:rPr>
        <w:t>accoglienza</w:t>
      </w:r>
      <w:r w:rsidR="00C5772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="00763047" w:rsidRPr="003F2EC3">
        <w:rPr>
          <w:rFonts w:ascii="Times New Roman" w:hAnsi="Times New Roman" w:cs="Times New Roman"/>
          <w:sz w:val="24"/>
          <w:szCs w:val="24"/>
        </w:rPr>
        <w:t>per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="00763047" w:rsidRPr="003F2EC3">
        <w:rPr>
          <w:rFonts w:ascii="Times New Roman" w:hAnsi="Times New Roman" w:cs="Times New Roman"/>
          <w:sz w:val="24"/>
          <w:szCs w:val="24"/>
        </w:rPr>
        <w:t>favorire:</w:t>
      </w:r>
    </w:p>
    <w:p w:rsidR="001E13A8" w:rsidRPr="003F2EC3" w:rsidRDefault="00763047" w:rsidP="00AA7888">
      <w:pPr>
        <w:pStyle w:val="Paragrafoelenco"/>
        <w:numPr>
          <w:ilvl w:val="1"/>
          <w:numId w:val="7"/>
        </w:numPr>
        <w:spacing w:before="0" w:line="276" w:lineRule="auto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EC3">
        <w:rPr>
          <w:rFonts w:ascii="Times New Roman" w:hAnsi="Times New Roman" w:cs="Times New Roman"/>
          <w:sz w:val="24"/>
          <w:szCs w:val="24"/>
        </w:rPr>
        <w:t>la socializzazione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iniziale;</w:t>
      </w:r>
    </w:p>
    <w:p w:rsidR="00CA6C3C" w:rsidRPr="003F2EC3" w:rsidRDefault="00763047" w:rsidP="00AA7888">
      <w:pPr>
        <w:pStyle w:val="Paragrafoelenco"/>
        <w:numPr>
          <w:ilvl w:val="1"/>
          <w:numId w:val="7"/>
        </w:numPr>
        <w:spacing w:before="0" w:line="276" w:lineRule="auto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EC3">
        <w:rPr>
          <w:rFonts w:ascii="Times New Roman" w:hAnsi="Times New Roman" w:cs="Times New Roman"/>
          <w:sz w:val="24"/>
          <w:szCs w:val="24"/>
        </w:rPr>
        <w:t>la costituzione del gruppo classe in un clima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positivo;</w:t>
      </w:r>
    </w:p>
    <w:p w:rsidR="00CA6C3C" w:rsidRPr="004C7223" w:rsidRDefault="00763047" w:rsidP="00AA7888">
      <w:pPr>
        <w:pStyle w:val="Paragrafoelenco"/>
        <w:numPr>
          <w:ilvl w:val="1"/>
          <w:numId w:val="7"/>
        </w:numPr>
        <w:spacing w:before="0" w:line="276" w:lineRule="auto"/>
        <w:ind w:left="993" w:right="21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EC3">
        <w:rPr>
          <w:rFonts w:ascii="Times New Roman" w:hAnsi="Times New Roman" w:cs="Times New Roman"/>
          <w:sz w:val="24"/>
          <w:szCs w:val="24"/>
        </w:rPr>
        <w:t>consentire ad ognuno di definire un proprio spazio all’interno del gruppo e di comprendere il significato del percorso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formativo</w:t>
      </w:r>
    </w:p>
    <w:p w:rsidR="004C7223" w:rsidRDefault="004C7223" w:rsidP="004C7223">
      <w:pPr>
        <w:spacing w:line="276" w:lineRule="auto"/>
        <w:ind w:right="21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C7223" w:rsidRPr="004C7223" w:rsidRDefault="004C7223" w:rsidP="004C7223">
      <w:pPr>
        <w:spacing w:line="276" w:lineRule="auto"/>
        <w:ind w:right="21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772B" w:rsidRPr="003F2EC3" w:rsidRDefault="00C5772B" w:rsidP="00AA7888">
      <w:pPr>
        <w:pStyle w:val="Paragrafoelenco"/>
        <w:spacing w:before="0" w:line="276" w:lineRule="auto"/>
        <w:ind w:left="993" w:right="214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6C3C" w:rsidRPr="003F2EC3" w:rsidRDefault="00763047" w:rsidP="00AA7888">
      <w:pPr>
        <w:pStyle w:val="Paragrafoelenco"/>
        <w:numPr>
          <w:ilvl w:val="0"/>
          <w:numId w:val="1"/>
        </w:numPr>
        <w:spacing w:before="1" w:line="276" w:lineRule="auto"/>
        <w:ind w:left="426" w:hanging="36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EC3">
        <w:rPr>
          <w:rFonts w:ascii="Times New Roman" w:hAnsi="Times New Roman" w:cs="Times New Roman"/>
          <w:b/>
          <w:i/>
          <w:spacing w:val="-3"/>
          <w:sz w:val="24"/>
          <w:szCs w:val="24"/>
        </w:rPr>
        <w:lastRenderedPageBreak/>
        <w:t>orientamento</w:t>
      </w:r>
      <w:r w:rsidR="00C5772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per definire:</w:t>
      </w:r>
    </w:p>
    <w:p w:rsidR="00CA6C3C" w:rsidRPr="003F2EC3" w:rsidRDefault="00763047" w:rsidP="00AA7888">
      <w:pPr>
        <w:pStyle w:val="Paragrafoelenco"/>
        <w:numPr>
          <w:ilvl w:val="1"/>
          <w:numId w:val="8"/>
        </w:numPr>
        <w:spacing w:before="0" w:line="276" w:lineRule="auto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EC3">
        <w:rPr>
          <w:rFonts w:ascii="Times New Roman" w:hAnsi="Times New Roman" w:cs="Times New Roman"/>
          <w:sz w:val="24"/>
          <w:szCs w:val="24"/>
        </w:rPr>
        <w:t>le caratteristiche e le dimensioni soggettive degli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 xml:space="preserve">studenti; </w:t>
      </w:r>
    </w:p>
    <w:p w:rsidR="00CA6C3C" w:rsidRPr="003F2EC3" w:rsidRDefault="00763047" w:rsidP="00AA7888">
      <w:pPr>
        <w:pStyle w:val="Paragrafoelenco"/>
        <w:numPr>
          <w:ilvl w:val="1"/>
          <w:numId w:val="8"/>
        </w:numPr>
        <w:spacing w:before="0" w:line="276" w:lineRule="auto"/>
        <w:ind w:left="993" w:right="2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EC3">
        <w:rPr>
          <w:rFonts w:ascii="Times New Roman" w:hAnsi="Times New Roman" w:cs="Times New Roman"/>
          <w:sz w:val="24"/>
          <w:szCs w:val="24"/>
        </w:rPr>
        <w:t>promuovere la consapevolezza di sé relativamente alla conoscenza dei propri interessi e capacità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scolastiche;</w:t>
      </w:r>
    </w:p>
    <w:p w:rsidR="00CA6C3C" w:rsidRPr="00C5772B" w:rsidRDefault="00763047" w:rsidP="00AA7888">
      <w:pPr>
        <w:pStyle w:val="Paragrafoelenco"/>
        <w:numPr>
          <w:ilvl w:val="1"/>
          <w:numId w:val="8"/>
        </w:numPr>
        <w:spacing w:before="0" w:line="276" w:lineRule="auto"/>
        <w:ind w:left="993" w:right="2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EC3">
        <w:rPr>
          <w:rFonts w:ascii="Times New Roman" w:hAnsi="Times New Roman" w:cs="Times New Roman"/>
          <w:sz w:val="24"/>
          <w:szCs w:val="24"/>
        </w:rPr>
        <w:t>potenziare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le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caratteristiche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e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le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dimensioni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cognitive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degli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allievi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in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modo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da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favorire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 xml:space="preserve"> l'orientamento per la prosecuzione degli studi e per la pianificazione consapevole di un futuro progetto di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vita</w:t>
      </w:r>
      <w:r w:rsidR="00C5772B">
        <w:rPr>
          <w:rFonts w:ascii="Times New Roman" w:hAnsi="Times New Roman" w:cs="Times New Roman"/>
          <w:sz w:val="24"/>
          <w:szCs w:val="24"/>
        </w:rPr>
        <w:t>.</w:t>
      </w:r>
    </w:p>
    <w:p w:rsidR="00C5772B" w:rsidRPr="003F2EC3" w:rsidRDefault="00C5772B" w:rsidP="00AA7888">
      <w:pPr>
        <w:pStyle w:val="Paragrafoelenco"/>
        <w:spacing w:before="0" w:line="276" w:lineRule="auto"/>
        <w:ind w:left="993" w:right="209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6C3C" w:rsidRPr="003F2EC3" w:rsidRDefault="00763047" w:rsidP="00AA7888">
      <w:pPr>
        <w:pStyle w:val="Paragrafoelenco"/>
        <w:numPr>
          <w:ilvl w:val="0"/>
          <w:numId w:val="1"/>
        </w:numPr>
        <w:spacing w:before="0" w:line="276" w:lineRule="auto"/>
        <w:ind w:left="426" w:hanging="361"/>
        <w:jc w:val="both"/>
        <w:rPr>
          <w:rFonts w:ascii="Times New Roman" w:hAnsi="Times New Roman" w:cs="Times New Roman"/>
          <w:sz w:val="24"/>
          <w:szCs w:val="24"/>
        </w:rPr>
      </w:pPr>
      <w:r w:rsidRPr="003F2EC3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promozione </w:t>
      </w:r>
      <w:r w:rsidRPr="003F2EC3">
        <w:rPr>
          <w:rFonts w:ascii="Times New Roman" w:hAnsi="Times New Roman" w:cs="Times New Roman"/>
          <w:b/>
          <w:i/>
          <w:sz w:val="24"/>
          <w:szCs w:val="24"/>
        </w:rPr>
        <w:t xml:space="preserve">delle </w:t>
      </w:r>
      <w:r w:rsidRPr="003F2EC3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life </w:t>
      </w:r>
      <w:proofErr w:type="spellStart"/>
      <w:r w:rsidRPr="003F2EC3">
        <w:rPr>
          <w:rFonts w:ascii="Times New Roman" w:hAnsi="Times New Roman" w:cs="Times New Roman"/>
          <w:b/>
          <w:i/>
          <w:sz w:val="24"/>
          <w:szCs w:val="24"/>
        </w:rPr>
        <w:t>skills</w:t>
      </w:r>
      <w:proofErr w:type="spellEnd"/>
      <w:r w:rsidR="00C577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per:</w:t>
      </w:r>
    </w:p>
    <w:p w:rsidR="00CA6C3C" w:rsidRPr="003F2EC3" w:rsidRDefault="00763047" w:rsidP="00AA7888">
      <w:pPr>
        <w:pStyle w:val="Paragrafoelenco"/>
        <w:numPr>
          <w:ilvl w:val="1"/>
          <w:numId w:val="9"/>
        </w:numPr>
        <w:spacing w:before="0" w:line="276" w:lineRule="auto"/>
        <w:ind w:left="993" w:right="209"/>
        <w:jc w:val="both"/>
        <w:rPr>
          <w:rFonts w:ascii="Times New Roman" w:hAnsi="Times New Roman" w:cs="Times New Roman"/>
          <w:sz w:val="24"/>
          <w:szCs w:val="24"/>
        </w:rPr>
      </w:pPr>
      <w:r w:rsidRPr="003F2EC3">
        <w:rPr>
          <w:rFonts w:ascii="Times New Roman" w:hAnsi="Times New Roman" w:cs="Times New Roman"/>
          <w:sz w:val="24"/>
          <w:szCs w:val="24"/>
        </w:rPr>
        <w:t>acquisire un comportamento positivo e versatile con cui affrontare le richieste e sfide della</w:t>
      </w:r>
      <w:r w:rsidR="00C5772B">
        <w:rPr>
          <w:rFonts w:ascii="Times New Roman" w:hAnsi="Times New Roman" w:cs="Times New Roman"/>
          <w:sz w:val="24"/>
          <w:szCs w:val="24"/>
        </w:rPr>
        <w:t xml:space="preserve"> </w:t>
      </w:r>
      <w:r w:rsidRPr="003F2EC3">
        <w:rPr>
          <w:rFonts w:ascii="Times New Roman" w:hAnsi="Times New Roman" w:cs="Times New Roman"/>
          <w:sz w:val="24"/>
          <w:szCs w:val="24"/>
        </w:rPr>
        <w:t>vita;</w:t>
      </w:r>
    </w:p>
    <w:p w:rsidR="00CA6C3C" w:rsidRPr="003F2EC3" w:rsidRDefault="00BF58BC" w:rsidP="00AA7888">
      <w:pPr>
        <w:pStyle w:val="Paragrafoelenco"/>
        <w:numPr>
          <w:ilvl w:val="1"/>
          <w:numId w:val="9"/>
        </w:numPr>
        <w:spacing w:before="3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F2EC3">
        <w:rPr>
          <w:rFonts w:ascii="Times New Roman" w:hAnsi="Times New Roman" w:cs="Times New Roman"/>
          <w:sz w:val="24"/>
          <w:szCs w:val="24"/>
        </w:rPr>
        <w:t>creare le condizioni</w:t>
      </w:r>
      <w:r w:rsidR="00763047" w:rsidRPr="003F2EC3">
        <w:rPr>
          <w:rFonts w:ascii="Times New Roman" w:hAnsi="Times New Roman" w:cs="Times New Roman"/>
          <w:sz w:val="24"/>
          <w:szCs w:val="24"/>
        </w:rPr>
        <w:t xml:space="preserve"> favorevoli all’educazione emotiva e</w:t>
      </w:r>
      <w:r w:rsidR="00E60FAF">
        <w:rPr>
          <w:rFonts w:ascii="Times New Roman" w:hAnsi="Times New Roman" w:cs="Times New Roman"/>
          <w:sz w:val="24"/>
          <w:szCs w:val="24"/>
        </w:rPr>
        <w:t xml:space="preserve"> </w:t>
      </w:r>
      <w:r w:rsidR="00763047" w:rsidRPr="003F2EC3">
        <w:rPr>
          <w:rFonts w:ascii="Times New Roman" w:hAnsi="Times New Roman" w:cs="Times New Roman"/>
          <w:sz w:val="24"/>
          <w:szCs w:val="24"/>
        </w:rPr>
        <w:t>affettiva.</w:t>
      </w:r>
    </w:p>
    <w:sectPr w:rsidR="00CA6C3C" w:rsidRPr="003F2EC3" w:rsidSect="001E13A8">
      <w:pgSz w:w="11910" w:h="16840"/>
      <w:pgMar w:top="1321" w:right="919" w:bottom="278" w:left="10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7047"/>
    <w:multiLevelType w:val="hybridMultilevel"/>
    <w:tmpl w:val="43CA165C"/>
    <w:lvl w:ilvl="0" w:tplc="3B28F29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78E2A12">
      <w:numFmt w:val="bullet"/>
      <w:lvlText w:val="•"/>
      <w:lvlJc w:val="left"/>
      <w:pPr>
        <w:ind w:left="1734" w:hanging="360"/>
      </w:pPr>
      <w:rPr>
        <w:rFonts w:hint="default"/>
        <w:lang w:val="it-IT" w:eastAsia="it-IT" w:bidi="it-IT"/>
      </w:rPr>
    </w:lvl>
    <w:lvl w:ilvl="2" w:tplc="5FF49AF6">
      <w:numFmt w:val="bullet"/>
      <w:lvlText w:val="•"/>
      <w:lvlJc w:val="left"/>
      <w:pPr>
        <w:ind w:left="2649" w:hanging="360"/>
      </w:pPr>
      <w:rPr>
        <w:rFonts w:hint="default"/>
        <w:lang w:val="it-IT" w:eastAsia="it-IT" w:bidi="it-IT"/>
      </w:rPr>
    </w:lvl>
    <w:lvl w:ilvl="3" w:tplc="3C9A7034">
      <w:numFmt w:val="bullet"/>
      <w:lvlText w:val="•"/>
      <w:lvlJc w:val="left"/>
      <w:pPr>
        <w:ind w:left="3563" w:hanging="360"/>
      </w:pPr>
      <w:rPr>
        <w:rFonts w:hint="default"/>
        <w:lang w:val="it-IT" w:eastAsia="it-IT" w:bidi="it-IT"/>
      </w:rPr>
    </w:lvl>
    <w:lvl w:ilvl="4" w:tplc="06346576">
      <w:numFmt w:val="bullet"/>
      <w:lvlText w:val="•"/>
      <w:lvlJc w:val="left"/>
      <w:pPr>
        <w:ind w:left="4478" w:hanging="360"/>
      </w:pPr>
      <w:rPr>
        <w:rFonts w:hint="default"/>
        <w:lang w:val="it-IT" w:eastAsia="it-IT" w:bidi="it-IT"/>
      </w:rPr>
    </w:lvl>
    <w:lvl w:ilvl="5" w:tplc="C29461D0">
      <w:numFmt w:val="bullet"/>
      <w:lvlText w:val="•"/>
      <w:lvlJc w:val="left"/>
      <w:pPr>
        <w:ind w:left="5393" w:hanging="360"/>
      </w:pPr>
      <w:rPr>
        <w:rFonts w:hint="default"/>
        <w:lang w:val="it-IT" w:eastAsia="it-IT" w:bidi="it-IT"/>
      </w:rPr>
    </w:lvl>
    <w:lvl w:ilvl="6" w:tplc="D28A8D0C">
      <w:numFmt w:val="bullet"/>
      <w:lvlText w:val="•"/>
      <w:lvlJc w:val="left"/>
      <w:pPr>
        <w:ind w:left="6307" w:hanging="360"/>
      </w:pPr>
      <w:rPr>
        <w:rFonts w:hint="default"/>
        <w:lang w:val="it-IT" w:eastAsia="it-IT" w:bidi="it-IT"/>
      </w:rPr>
    </w:lvl>
    <w:lvl w:ilvl="7" w:tplc="9176D504">
      <w:numFmt w:val="bullet"/>
      <w:lvlText w:val="•"/>
      <w:lvlJc w:val="left"/>
      <w:pPr>
        <w:ind w:left="7222" w:hanging="360"/>
      </w:pPr>
      <w:rPr>
        <w:rFonts w:hint="default"/>
        <w:lang w:val="it-IT" w:eastAsia="it-IT" w:bidi="it-IT"/>
      </w:rPr>
    </w:lvl>
    <w:lvl w:ilvl="8" w:tplc="97F8A81A">
      <w:numFmt w:val="bullet"/>
      <w:lvlText w:val="•"/>
      <w:lvlJc w:val="left"/>
      <w:pPr>
        <w:ind w:left="8137" w:hanging="360"/>
      </w:pPr>
      <w:rPr>
        <w:rFonts w:hint="default"/>
        <w:lang w:val="it-IT" w:eastAsia="it-IT" w:bidi="it-IT"/>
      </w:rPr>
    </w:lvl>
  </w:abstractNum>
  <w:abstractNum w:abstractNumId="1">
    <w:nsid w:val="081A078C"/>
    <w:multiLevelType w:val="hybridMultilevel"/>
    <w:tmpl w:val="62A2687E"/>
    <w:lvl w:ilvl="0" w:tplc="DB304FDA">
      <w:numFmt w:val="bullet"/>
      <w:lvlText w:val="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1958" w:hanging="360"/>
      </w:pPr>
      <w:rPr>
        <w:rFonts w:ascii="Symbol" w:hAnsi="Symbol" w:hint="default"/>
        <w:w w:val="100"/>
        <w:sz w:val="22"/>
        <w:szCs w:val="22"/>
        <w:lang w:val="it-IT" w:eastAsia="it-IT" w:bidi="it-IT"/>
      </w:rPr>
    </w:lvl>
    <w:lvl w:ilvl="2" w:tplc="743E0794">
      <w:numFmt w:val="bullet"/>
      <w:lvlText w:val="•"/>
      <w:lvlJc w:val="left"/>
      <w:pPr>
        <w:ind w:left="1960" w:hanging="360"/>
      </w:pPr>
      <w:rPr>
        <w:rFonts w:hint="default"/>
        <w:lang w:val="it-IT" w:eastAsia="it-IT" w:bidi="it-IT"/>
      </w:rPr>
    </w:lvl>
    <w:lvl w:ilvl="3" w:tplc="0A92C540">
      <w:numFmt w:val="bullet"/>
      <w:lvlText w:val="•"/>
      <w:lvlJc w:val="left"/>
      <w:pPr>
        <w:ind w:left="2960" w:hanging="360"/>
      </w:pPr>
      <w:rPr>
        <w:rFonts w:hint="default"/>
        <w:lang w:val="it-IT" w:eastAsia="it-IT" w:bidi="it-IT"/>
      </w:rPr>
    </w:lvl>
    <w:lvl w:ilvl="4" w:tplc="E19A8CB8">
      <w:numFmt w:val="bullet"/>
      <w:lvlText w:val="•"/>
      <w:lvlJc w:val="left"/>
      <w:pPr>
        <w:ind w:left="3961" w:hanging="360"/>
      </w:pPr>
      <w:rPr>
        <w:rFonts w:hint="default"/>
        <w:lang w:val="it-IT" w:eastAsia="it-IT" w:bidi="it-IT"/>
      </w:rPr>
    </w:lvl>
    <w:lvl w:ilvl="5" w:tplc="0F28D34C">
      <w:numFmt w:val="bullet"/>
      <w:lvlText w:val="•"/>
      <w:lvlJc w:val="left"/>
      <w:pPr>
        <w:ind w:left="4962" w:hanging="360"/>
      </w:pPr>
      <w:rPr>
        <w:rFonts w:hint="default"/>
        <w:lang w:val="it-IT" w:eastAsia="it-IT" w:bidi="it-IT"/>
      </w:rPr>
    </w:lvl>
    <w:lvl w:ilvl="6" w:tplc="C4FA6162">
      <w:numFmt w:val="bullet"/>
      <w:lvlText w:val="•"/>
      <w:lvlJc w:val="left"/>
      <w:pPr>
        <w:ind w:left="5963" w:hanging="360"/>
      </w:pPr>
      <w:rPr>
        <w:rFonts w:hint="default"/>
        <w:lang w:val="it-IT" w:eastAsia="it-IT" w:bidi="it-IT"/>
      </w:rPr>
    </w:lvl>
    <w:lvl w:ilvl="7" w:tplc="8BFA7EAA">
      <w:numFmt w:val="bullet"/>
      <w:lvlText w:val="•"/>
      <w:lvlJc w:val="left"/>
      <w:pPr>
        <w:ind w:left="6964" w:hanging="360"/>
      </w:pPr>
      <w:rPr>
        <w:rFonts w:hint="default"/>
        <w:lang w:val="it-IT" w:eastAsia="it-IT" w:bidi="it-IT"/>
      </w:rPr>
    </w:lvl>
    <w:lvl w:ilvl="8" w:tplc="E6363752">
      <w:numFmt w:val="bullet"/>
      <w:lvlText w:val="•"/>
      <w:lvlJc w:val="left"/>
      <w:pPr>
        <w:ind w:left="7964" w:hanging="360"/>
      </w:pPr>
      <w:rPr>
        <w:rFonts w:hint="default"/>
        <w:lang w:val="it-IT" w:eastAsia="it-IT" w:bidi="it-IT"/>
      </w:rPr>
    </w:lvl>
  </w:abstractNum>
  <w:abstractNum w:abstractNumId="2">
    <w:nsid w:val="0EB01584"/>
    <w:multiLevelType w:val="hybridMultilevel"/>
    <w:tmpl w:val="214E38FC"/>
    <w:lvl w:ilvl="0" w:tplc="DB304FDA">
      <w:numFmt w:val="bullet"/>
      <w:lvlText w:val="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1958" w:hanging="360"/>
      </w:pPr>
      <w:rPr>
        <w:rFonts w:ascii="Symbol" w:hAnsi="Symbol" w:hint="default"/>
        <w:w w:val="100"/>
        <w:sz w:val="22"/>
        <w:szCs w:val="22"/>
        <w:lang w:val="it-IT" w:eastAsia="it-IT" w:bidi="it-IT"/>
      </w:rPr>
    </w:lvl>
    <w:lvl w:ilvl="2" w:tplc="743E0794">
      <w:numFmt w:val="bullet"/>
      <w:lvlText w:val="•"/>
      <w:lvlJc w:val="left"/>
      <w:pPr>
        <w:ind w:left="1960" w:hanging="360"/>
      </w:pPr>
      <w:rPr>
        <w:rFonts w:hint="default"/>
        <w:lang w:val="it-IT" w:eastAsia="it-IT" w:bidi="it-IT"/>
      </w:rPr>
    </w:lvl>
    <w:lvl w:ilvl="3" w:tplc="0A92C540">
      <w:numFmt w:val="bullet"/>
      <w:lvlText w:val="•"/>
      <w:lvlJc w:val="left"/>
      <w:pPr>
        <w:ind w:left="2960" w:hanging="360"/>
      </w:pPr>
      <w:rPr>
        <w:rFonts w:hint="default"/>
        <w:lang w:val="it-IT" w:eastAsia="it-IT" w:bidi="it-IT"/>
      </w:rPr>
    </w:lvl>
    <w:lvl w:ilvl="4" w:tplc="E19A8CB8">
      <w:numFmt w:val="bullet"/>
      <w:lvlText w:val="•"/>
      <w:lvlJc w:val="left"/>
      <w:pPr>
        <w:ind w:left="3961" w:hanging="360"/>
      </w:pPr>
      <w:rPr>
        <w:rFonts w:hint="default"/>
        <w:lang w:val="it-IT" w:eastAsia="it-IT" w:bidi="it-IT"/>
      </w:rPr>
    </w:lvl>
    <w:lvl w:ilvl="5" w:tplc="0F28D34C">
      <w:numFmt w:val="bullet"/>
      <w:lvlText w:val="•"/>
      <w:lvlJc w:val="left"/>
      <w:pPr>
        <w:ind w:left="4962" w:hanging="360"/>
      </w:pPr>
      <w:rPr>
        <w:rFonts w:hint="default"/>
        <w:lang w:val="it-IT" w:eastAsia="it-IT" w:bidi="it-IT"/>
      </w:rPr>
    </w:lvl>
    <w:lvl w:ilvl="6" w:tplc="C4FA6162">
      <w:numFmt w:val="bullet"/>
      <w:lvlText w:val="•"/>
      <w:lvlJc w:val="left"/>
      <w:pPr>
        <w:ind w:left="5963" w:hanging="360"/>
      </w:pPr>
      <w:rPr>
        <w:rFonts w:hint="default"/>
        <w:lang w:val="it-IT" w:eastAsia="it-IT" w:bidi="it-IT"/>
      </w:rPr>
    </w:lvl>
    <w:lvl w:ilvl="7" w:tplc="8BFA7EAA">
      <w:numFmt w:val="bullet"/>
      <w:lvlText w:val="•"/>
      <w:lvlJc w:val="left"/>
      <w:pPr>
        <w:ind w:left="6964" w:hanging="360"/>
      </w:pPr>
      <w:rPr>
        <w:rFonts w:hint="default"/>
        <w:lang w:val="it-IT" w:eastAsia="it-IT" w:bidi="it-IT"/>
      </w:rPr>
    </w:lvl>
    <w:lvl w:ilvl="8" w:tplc="E6363752">
      <w:numFmt w:val="bullet"/>
      <w:lvlText w:val="•"/>
      <w:lvlJc w:val="left"/>
      <w:pPr>
        <w:ind w:left="7964" w:hanging="360"/>
      </w:pPr>
      <w:rPr>
        <w:rFonts w:hint="default"/>
        <w:lang w:val="it-IT" w:eastAsia="it-IT" w:bidi="it-IT"/>
      </w:rPr>
    </w:lvl>
  </w:abstractNum>
  <w:abstractNum w:abstractNumId="3">
    <w:nsid w:val="1B1810C1"/>
    <w:multiLevelType w:val="hybridMultilevel"/>
    <w:tmpl w:val="C4BE29BA"/>
    <w:lvl w:ilvl="0" w:tplc="DB304FDA">
      <w:numFmt w:val="bullet"/>
      <w:lvlText w:val="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1958" w:hanging="360"/>
      </w:pPr>
      <w:rPr>
        <w:rFonts w:ascii="Symbol" w:hAnsi="Symbol" w:hint="default"/>
        <w:w w:val="100"/>
        <w:sz w:val="22"/>
        <w:szCs w:val="22"/>
        <w:lang w:val="it-IT" w:eastAsia="it-IT" w:bidi="it-IT"/>
      </w:rPr>
    </w:lvl>
    <w:lvl w:ilvl="2" w:tplc="743E0794">
      <w:numFmt w:val="bullet"/>
      <w:lvlText w:val="•"/>
      <w:lvlJc w:val="left"/>
      <w:pPr>
        <w:ind w:left="1960" w:hanging="360"/>
      </w:pPr>
      <w:rPr>
        <w:rFonts w:hint="default"/>
        <w:lang w:val="it-IT" w:eastAsia="it-IT" w:bidi="it-IT"/>
      </w:rPr>
    </w:lvl>
    <w:lvl w:ilvl="3" w:tplc="0A92C540">
      <w:numFmt w:val="bullet"/>
      <w:lvlText w:val="•"/>
      <w:lvlJc w:val="left"/>
      <w:pPr>
        <w:ind w:left="2960" w:hanging="360"/>
      </w:pPr>
      <w:rPr>
        <w:rFonts w:hint="default"/>
        <w:lang w:val="it-IT" w:eastAsia="it-IT" w:bidi="it-IT"/>
      </w:rPr>
    </w:lvl>
    <w:lvl w:ilvl="4" w:tplc="E19A8CB8">
      <w:numFmt w:val="bullet"/>
      <w:lvlText w:val="•"/>
      <w:lvlJc w:val="left"/>
      <w:pPr>
        <w:ind w:left="3961" w:hanging="360"/>
      </w:pPr>
      <w:rPr>
        <w:rFonts w:hint="default"/>
        <w:lang w:val="it-IT" w:eastAsia="it-IT" w:bidi="it-IT"/>
      </w:rPr>
    </w:lvl>
    <w:lvl w:ilvl="5" w:tplc="0F28D34C">
      <w:numFmt w:val="bullet"/>
      <w:lvlText w:val="•"/>
      <w:lvlJc w:val="left"/>
      <w:pPr>
        <w:ind w:left="4962" w:hanging="360"/>
      </w:pPr>
      <w:rPr>
        <w:rFonts w:hint="default"/>
        <w:lang w:val="it-IT" w:eastAsia="it-IT" w:bidi="it-IT"/>
      </w:rPr>
    </w:lvl>
    <w:lvl w:ilvl="6" w:tplc="C4FA6162">
      <w:numFmt w:val="bullet"/>
      <w:lvlText w:val="•"/>
      <w:lvlJc w:val="left"/>
      <w:pPr>
        <w:ind w:left="5963" w:hanging="360"/>
      </w:pPr>
      <w:rPr>
        <w:rFonts w:hint="default"/>
        <w:lang w:val="it-IT" w:eastAsia="it-IT" w:bidi="it-IT"/>
      </w:rPr>
    </w:lvl>
    <w:lvl w:ilvl="7" w:tplc="8BFA7EAA">
      <w:numFmt w:val="bullet"/>
      <w:lvlText w:val="•"/>
      <w:lvlJc w:val="left"/>
      <w:pPr>
        <w:ind w:left="6964" w:hanging="360"/>
      </w:pPr>
      <w:rPr>
        <w:rFonts w:hint="default"/>
        <w:lang w:val="it-IT" w:eastAsia="it-IT" w:bidi="it-IT"/>
      </w:rPr>
    </w:lvl>
    <w:lvl w:ilvl="8" w:tplc="E6363752">
      <w:numFmt w:val="bullet"/>
      <w:lvlText w:val="•"/>
      <w:lvlJc w:val="left"/>
      <w:pPr>
        <w:ind w:left="7964" w:hanging="360"/>
      </w:pPr>
      <w:rPr>
        <w:rFonts w:hint="default"/>
        <w:lang w:val="it-IT" w:eastAsia="it-IT" w:bidi="it-IT"/>
      </w:rPr>
    </w:lvl>
  </w:abstractNum>
  <w:abstractNum w:abstractNumId="4">
    <w:nsid w:val="2F5456CC"/>
    <w:multiLevelType w:val="hybridMultilevel"/>
    <w:tmpl w:val="4470029E"/>
    <w:lvl w:ilvl="0" w:tplc="AFF8526C">
      <w:numFmt w:val="bullet"/>
      <w:lvlText w:val="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2078" w:hanging="360"/>
      </w:pPr>
      <w:rPr>
        <w:rFonts w:ascii="Symbol" w:hAnsi="Symbol" w:hint="default"/>
        <w:w w:val="100"/>
        <w:sz w:val="22"/>
        <w:szCs w:val="22"/>
        <w:lang w:val="it-IT" w:eastAsia="it-IT" w:bidi="it-IT"/>
      </w:rPr>
    </w:lvl>
    <w:lvl w:ilvl="2" w:tplc="8CEE23DA">
      <w:numFmt w:val="bullet"/>
      <w:lvlText w:val="•"/>
      <w:lvlJc w:val="left"/>
      <w:pPr>
        <w:ind w:left="2956" w:hanging="360"/>
      </w:pPr>
      <w:rPr>
        <w:rFonts w:hint="default"/>
        <w:lang w:val="it-IT" w:eastAsia="it-IT" w:bidi="it-IT"/>
      </w:rPr>
    </w:lvl>
    <w:lvl w:ilvl="3" w:tplc="D04800FA">
      <w:numFmt w:val="bullet"/>
      <w:lvlText w:val="•"/>
      <w:lvlJc w:val="left"/>
      <w:pPr>
        <w:ind w:left="3832" w:hanging="360"/>
      </w:pPr>
      <w:rPr>
        <w:rFonts w:hint="default"/>
        <w:lang w:val="it-IT" w:eastAsia="it-IT" w:bidi="it-IT"/>
      </w:rPr>
    </w:lvl>
    <w:lvl w:ilvl="4" w:tplc="E4226C20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5" w:tplc="9B70BA48">
      <w:numFmt w:val="bullet"/>
      <w:lvlText w:val="•"/>
      <w:lvlJc w:val="left"/>
      <w:pPr>
        <w:ind w:left="5585" w:hanging="360"/>
      </w:pPr>
      <w:rPr>
        <w:rFonts w:hint="default"/>
        <w:lang w:val="it-IT" w:eastAsia="it-IT" w:bidi="it-IT"/>
      </w:rPr>
    </w:lvl>
    <w:lvl w:ilvl="6" w:tplc="E7486C00">
      <w:numFmt w:val="bullet"/>
      <w:lvlText w:val="•"/>
      <w:lvlJc w:val="left"/>
      <w:pPr>
        <w:ind w:left="6461" w:hanging="360"/>
      </w:pPr>
      <w:rPr>
        <w:rFonts w:hint="default"/>
        <w:lang w:val="it-IT" w:eastAsia="it-IT" w:bidi="it-IT"/>
      </w:rPr>
    </w:lvl>
    <w:lvl w:ilvl="7" w:tplc="A88A52CC">
      <w:numFmt w:val="bullet"/>
      <w:lvlText w:val="•"/>
      <w:lvlJc w:val="left"/>
      <w:pPr>
        <w:ind w:left="7337" w:hanging="360"/>
      </w:pPr>
      <w:rPr>
        <w:rFonts w:hint="default"/>
        <w:lang w:val="it-IT" w:eastAsia="it-IT" w:bidi="it-IT"/>
      </w:rPr>
    </w:lvl>
    <w:lvl w:ilvl="8" w:tplc="E45055C0">
      <w:numFmt w:val="bullet"/>
      <w:lvlText w:val="•"/>
      <w:lvlJc w:val="left"/>
      <w:pPr>
        <w:ind w:left="8213" w:hanging="360"/>
      </w:pPr>
      <w:rPr>
        <w:rFonts w:hint="default"/>
        <w:lang w:val="it-IT" w:eastAsia="it-IT" w:bidi="it-IT"/>
      </w:rPr>
    </w:lvl>
  </w:abstractNum>
  <w:abstractNum w:abstractNumId="5">
    <w:nsid w:val="2FB4378D"/>
    <w:multiLevelType w:val="hybridMultilevel"/>
    <w:tmpl w:val="A418B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77AA"/>
    <w:multiLevelType w:val="hybridMultilevel"/>
    <w:tmpl w:val="2E4C61AE"/>
    <w:lvl w:ilvl="0" w:tplc="DB304FDA">
      <w:numFmt w:val="bullet"/>
      <w:lvlText w:val="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F56027F6">
      <w:numFmt w:val="bullet"/>
      <w:lvlText w:val=""/>
      <w:lvlJc w:val="left"/>
      <w:pPr>
        <w:ind w:left="1958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743E0794">
      <w:numFmt w:val="bullet"/>
      <w:lvlText w:val="•"/>
      <w:lvlJc w:val="left"/>
      <w:pPr>
        <w:ind w:left="1960" w:hanging="360"/>
      </w:pPr>
      <w:rPr>
        <w:rFonts w:hint="default"/>
        <w:lang w:val="it-IT" w:eastAsia="it-IT" w:bidi="it-IT"/>
      </w:rPr>
    </w:lvl>
    <w:lvl w:ilvl="3" w:tplc="0A92C540">
      <w:numFmt w:val="bullet"/>
      <w:lvlText w:val="•"/>
      <w:lvlJc w:val="left"/>
      <w:pPr>
        <w:ind w:left="2960" w:hanging="360"/>
      </w:pPr>
      <w:rPr>
        <w:rFonts w:hint="default"/>
        <w:lang w:val="it-IT" w:eastAsia="it-IT" w:bidi="it-IT"/>
      </w:rPr>
    </w:lvl>
    <w:lvl w:ilvl="4" w:tplc="E19A8CB8">
      <w:numFmt w:val="bullet"/>
      <w:lvlText w:val="•"/>
      <w:lvlJc w:val="left"/>
      <w:pPr>
        <w:ind w:left="3961" w:hanging="360"/>
      </w:pPr>
      <w:rPr>
        <w:rFonts w:hint="default"/>
        <w:lang w:val="it-IT" w:eastAsia="it-IT" w:bidi="it-IT"/>
      </w:rPr>
    </w:lvl>
    <w:lvl w:ilvl="5" w:tplc="0F28D34C">
      <w:numFmt w:val="bullet"/>
      <w:lvlText w:val="•"/>
      <w:lvlJc w:val="left"/>
      <w:pPr>
        <w:ind w:left="4962" w:hanging="360"/>
      </w:pPr>
      <w:rPr>
        <w:rFonts w:hint="default"/>
        <w:lang w:val="it-IT" w:eastAsia="it-IT" w:bidi="it-IT"/>
      </w:rPr>
    </w:lvl>
    <w:lvl w:ilvl="6" w:tplc="C4FA6162">
      <w:numFmt w:val="bullet"/>
      <w:lvlText w:val="•"/>
      <w:lvlJc w:val="left"/>
      <w:pPr>
        <w:ind w:left="5963" w:hanging="360"/>
      </w:pPr>
      <w:rPr>
        <w:rFonts w:hint="default"/>
        <w:lang w:val="it-IT" w:eastAsia="it-IT" w:bidi="it-IT"/>
      </w:rPr>
    </w:lvl>
    <w:lvl w:ilvl="7" w:tplc="8BFA7EAA">
      <w:numFmt w:val="bullet"/>
      <w:lvlText w:val="•"/>
      <w:lvlJc w:val="left"/>
      <w:pPr>
        <w:ind w:left="6964" w:hanging="360"/>
      </w:pPr>
      <w:rPr>
        <w:rFonts w:hint="default"/>
        <w:lang w:val="it-IT" w:eastAsia="it-IT" w:bidi="it-IT"/>
      </w:rPr>
    </w:lvl>
    <w:lvl w:ilvl="8" w:tplc="E6363752">
      <w:numFmt w:val="bullet"/>
      <w:lvlText w:val="•"/>
      <w:lvlJc w:val="left"/>
      <w:pPr>
        <w:ind w:left="7964" w:hanging="360"/>
      </w:pPr>
      <w:rPr>
        <w:rFonts w:hint="default"/>
        <w:lang w:val="it-IT" w:eastAsia="it-IT" w:bidi="it-IT"/>
      </w:rPr>
    </w:lvl>
  </w:abstractNum>
  <w:abstractNum w:abstractNumId="7">
    <w:nsid w:val="478E49F0"/>
    <w:multiLevelType w:val="hybridMultilevel"/>
    <w:tmpl w:val="9EC2F1C4"/>
    <w:lvl w:ilvl="0" w:tplc="AFF8526C">
      <w:numFmt w:val="bullet"/>
      <w:lvlText w:val="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5588A648">
      <w:numFmt w:val="bullet"/>
      <w:lvlText w:val=""/>
      <w:lvlJc w:val="left"/>
      <w:pPr>
        <w:ind w:left="2078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8CEE23DA">
      <w:numFmt w:val="bullet"/>
      <w:lvlText w:val="•"/>
      <w:lvlJc w:val="left"/>
      <w:pPr>
        <w:ind w:left="2956" w:hanging="360"/>
      </w:pPr>
      <w:rPr>
        <w:rFonts w:hint="default"/>
        <w:lang w:val="it-IT" w:eastAsia="it-IT" w:bidi="it-IT"/>
      </w:rPr>
    </w:lvl>
    <w:lvl w:ilvl="3" w:tplc="D04800FA">
      <w:numFmt w:val="bullet"/>
      <w:lvlText w:val="•"/>
      <w:lvlJc w:val="left"/>
      <w:pPr>
        <w:ind w:left="3832" w:hanging="360"/>
      </w:pPr>
      <w:rPr>
        <w:rFonts w:hint="default"/>
        <w:lang w:val="it-IT" w:eastAsia="it-IT" w:bidi="it-IT"/>
      </w:rPr>
    </w:lvl>
    <w:lvl w:ilvl="4" w:tplc="E4226C20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5" w:tplc="9B70BA48">
      <w:numFmt w:val="bullet"/>
      <w:lvlText w:val="•"/>
      <w:lvlJc w:val="left"/>
      <w:pPr>
        <w:ind w:left="5585" w:hanging="360"/>
      </w:pPr>
      <w:rPr>
        <w:rFonts w:hint="default"/>
        <w:lang w:val="it-IT" w:eastAsia="it-IT" w:bidi="it-IT"/>
      </w:rPr>
    </w:lvl>
    <w:lvl w:ilvl="6" w:tplc="E7486C00">
      <w:numFmt w:val="bullet"/>
      <w:lvlText w:val="•"/>
      <w:lvlJc w:val="left"/>
      <w:pPr>
        <w:ind w:left="6461" w:hanging="360"/>
      </w:pPr>
      <w:rPr>
        <w:rFonts w:hint="default"/>
        <w:lang w:val="it-IT" w:eastAsia="it-IT" w:bidi="it-IT"/>
      </w:rPr>
    </w:lvl>
    <w:lvl w:ilvl="7" w:tplc="A88A52CC">
      <w:numFmt w:val="bullet"/>
      <w:lvlText w:val="•"/>
      <w:lvlJc w:val="left"/>
      <w:pPr>
        <w:ind w:left="7337" w:hanging="360"/>
      </w:pPr>
      <w:rPr>
        <w:rFonts w:hint="default"/>
        <w:lang w:val="it-IT" w:eastAsia="it-IT" w:bidi="it-IT"/>
      </w:rPr>
    </w:lvl>
    <w:lvl w:ilvl="8" w:tplc="E45055C0">
      <w:numFmt w:val="bullet"/>
      <w:lvlText w:val="•"/>
      <w:lvlJc w:val="left"/>
      <w:pPr>
        <w:ind w:left="8213" w:hanging="360"/>
      </w:pPr>
      <w:rPr>
        <w:rFonts w:hint="default"/>
        <w:lang w:val="it-IT" w:eastAsia="it-IT" w:bidi="it-IT"/>
      </w:rPr>
    </w:lvl>
  </w:abstractNum>
  <w:abstractNum w:abstractNumId="8">
    <w:nsid w:val="4C7D233A"/>
    <w:multiLevelType w:val="hybridMultilevel"/>
    <w:tmpl w:val="33C2ED5E"/>
    <w:lvl w:ilvl="0" w:tplc="04100009">
      <w:start w:val="1"/>
      <w:numFmt w:val="bullet"/>
      <w:lvlText w:val="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A6C3C"/>
    <w:rsid w:val="0005504F"/>
    <w:rsid w:val="000E2473"/>
    <w:rsid w:val="000F77A5"/>
    <w:rsid w:val="001E13A8"/>
    <w:rsid w:val="00271407"/>
    <w:rsid w:val="00333C71"/>
    <w:rsid w:val="003F2EC3"/>
    <w:rsid w:val="004C7223"/>
    <w:rsid w:val="00517189"/>
    <w:rsid w:val="0054422E"/>
    <w:rsid w:val="007503BF"/>
    <w:rsid w:val="00763047"/>
    <w:rsid w:val="008E2569"/>
    <w:rsid w:val="00981FB6"/>
    <w:rsid w:val="00A3560D"/>
    <w:rsid w:val="00AA7888"/>
    <w:rsid w:val="00B973D8"/>
    <w:rsid w:val="00BA11C0"/>
    <w:rsid w:val="00BF58BC"/>
    <w:rsid w:val="00C5772B"/>
    <w:rsid w:val="00CA6C3C"/>
    <w:rsid w:val="00CB7FB0"/>
    <w:rsid w:val="00E60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71407"/>
    <w:rPr>
      <w:rFonts w:ascii="Calibri Light" w:eastAsia="Calibri Light" w:hAnsi="Calibri Light" w:cs="Calibri Light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14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71407"/>
  </w:style>
  <w:style w:type="paragraph" w:styleId="Paragrafoelenco">
    <w:name w:val="List Paragraph"/>
    <w:basedOn w:val="Normale"/>
    <w:uiPriority w:val="1"/>
    <w:qFormat/>
    <w:rsid w:val="00271407"/>
    <w:pPr>
      <w:spacing w:before="135"/>
      <w:ind w:left="833" w:hanging="360"/>
    </w:pPr>
  </w:style>
  <w:style w:type="paragraph" w:customStyle="1" w:styleId="TableParagraph">
    <w:name w:val="Table Paragraph"/>
    <w:basedOn w:val="Normale"/>
    <w:uiPriority w:val="1"/>
    <w:qFormat/>
    <w:rsid w:val="0027140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Amministratore</cp:lastModifiedBy>
  <cp:revision>6</cp:revision>
  <dcterms:created xsi:type="dcterms:W3CDTF">2020-05-17T16:17:00Z</dcterms:created>
  <dcterms:modified xsi:type="dcterms:W3CDTF">2020-05-18T08:34:00Z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2020-05-13T00:00:00Z</vt:filetime>
  </property>
</Properties>
</file>